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77C6" w:rsidRDefault="005F77C6" w:rsidP="005F77C6">
      <w:pPr>
        <w:adjustRightInd w:val="0"/>
        <w:snapToGrid w:val="0"/>
        <w:spacing w:line="1000" w:lineRule="exact"/>
        <w:jc w:val="center"/>
        <w:rPr>
          <w:rFonts w:eastAsia="方正小标宋简体"/>
          <w:b/>
          <w:bCs/>
          <w:color w:val="FF0000"/>
          <w:w w:val="90"/>
          <w:sz w:val="84"/>
          <w:szCs w:val="84"/>
        </w:rPr>
      </w:pPr>
    </w:p>
    <w:p w:rsidR="005F77C6" w:rsidRDefault="005F77C6" w:rsidP="005F77C6">
      <w:pPr>
        <w:adjustRightInd w:val="0"/>
        <w:snapToGrid w:val="0"/>
        <w:spacing w:line="300" w:lineRule="exact"/>
        <w:jc w:val="center"/>
        <w:rPr>
          <w:rFonts w:eastAsia="方正小标宋简体"/>
          <w:b/>
          <w:bCs/>
          <w:color w:val="FF0000"/>
          <w:w w:val="90"/>
          <w:sz w:val="84"/>
          <w:szCs w:val="84"/>
        </w:rPr>
      </w:pPr>
    </w:p>
    <w:p w:rsidR="005F77C6" w:rsidRDefault="005F77C6" w:rsidP="005F77C6">
      <w:pPr>
        <w:adjustRightInd w:val="0"/>
        <w:snapToGrid w:val="0"/>
        <w:spacing w:line="300" w:lineRule="exact"/>
        <w:jc w:val="center"/>
        <w:rPr>
          <w:rFonts w:eastAsia="方正小标宋简体"/>
          <w:b/>
          <w:bCs/>
          <w:color w:val="FF0000"/>
          <w:w w:val="90"/>
          <w:sz w:val="84"/>
          <w:szCs w:val="84"/>
        </w:rPr>
      </w:pPr>
    </w:p>
    <w:p w:rsidR="005F77C6" w:rsidRDefault="005F77C6" w:rsidP="005F77C6">
      <w:pPr>
        <w:pStyle w:val="1"/>
        <w:spacing w:line="240" w:lineRule="auto"/>
        <w:jc w:val="center"/>
        <w:rPr>
          <w:rFonts w:eastAsia="方正小标宋简体"/>
          <w:color w:val="FF0000"/>
          <w:spacing w:val="30"/>
          <w:w w:val="82"/>
          <w:sz w:val="96"/>
        </w:rPr>
      </w:pPr>
      <w:r>
        <w:rPr>
          <w:rFonts w:eastAsia="方正小标宋简体" w:hint="eastAsia"/>
          <w:color w:val="FF0000"/>
          <w:spacing w:val="30"/>
          <w:w w:val="82"/>
          <w:sz w:val="96"/>
        </w:rPr>
        <w:t>河北省企业家协会文件</w:t>
      </w:r>
    </w:p>
    <w:p w:rsidR="005F77C6" w:rsidRDefault="005F77C6" w:rsidP="005F77C6">
      <w:pPr>
        <w:jc w:val="center"/>
        <w:rPr>
          <w:rFonts w:ascii="仿宋_GB2312" w:eastAsia="仿宋_GB2312" w:hAnsi="宋体"/>
          <w:spacing w:val="20"/>
          <w:sz w:val="32"/>
        </w:rPr>
      </w:pPr>
      <w:r>
        <w:rPr>
          <w:rFonts w:ascii="仿宋_GB2312" w:eastAsia="仿宋_GB2312"/>
          <w:color w:val="000000"/>
          <w:kern w:val="0"/>
          <w:sz w:val="32"/>
          <w:szCs w:val="32"/>
        </w:rPr>
        <w:t>冀企协字</w:t>
      </w:r>
      <w:r>
        <w:rPr>
          <w:rFonts w:ascii="仿宋_GB2312" w:eastAsia="仿宋_GB2312" w:hAnsi="宋体"/>
          <w:spacing w:val="20"/>
          <w:sz w:val="32"/>
        </w:rPr>
        <w:t>〔</w:t>
      </w:r>
      <w:r>
        <w:rPr>
          <w:rFonts w:ascii="仿宋_GB2312" w:eastAsia="仿宋_GB2312"/>
          <w:color w:val="000000"/>
          <w:kern w:val="0"/>
          <w:sz w:val="32"/>
          <w:szCs w:val="32"/>
        </w:rPr>
        <w:t>201</w:t>
      </w:r>
      <w:r>
        <w:rPr>
          <w:rFonts w:ascii="仿宋_GB2312" w:eastAsia="仿宋_GB2312" w:hint="eastAsia"/>
          <w:color w:val="000000"/>
          <w:kern w:val="0"/>
          <w:sz w:val="32"/>
          <w:szCs w:val="32"/>
        </w:rPr>
        <w:t>7</w:t>
      </w:r>
      <w:r>
        <w:rPr>
          <w:rFonts w:ascii="仿宋_GB2312" w:eastAsia="仿宋_GB2312" w:hAnsi="宋体"/>
          <w:spacing w:val="20"/>
          <w:sz w:val="32"/>
        </w:rPr>
        <w:t>〕</w:t>
      </w:r>
      <w:r>
        <w:rPr>
          <w:rFonts w:ascii="仿宋_GB2312" w:eastAsia="仿宋_GB2312" w:hAnsi="宋体" w:hint="eastAsia"/>
          <w:spacing w:val="20"/>
          <w:sz w:val="32"/>
        </w:rPr>
        <w:t>13</w:t>
      </w:r>
      <w:r>
        <w:rPr>
          <w:rFonts w:ascii="仿宋_GB2312" w:eastAsia="仿宋_GB2312"/>
          <w:color w:val="000000"/>
          <w:kern w:val="0"/>
          <w:sz w:val="32"/>
          <w:szCs w:val="32"/>
        </w:rPr>
        <w:t>号</w:t>
      </w:r>
    </w:p>
    <w:p w:rsidR="005F77C6" w:rsidRDefault="005F77C6" w:rsidP="005F77C6">
      <w:pPr>
        <w:jc w:val="center"/>
        <w:rPr>
          <w:rFonts w:ascii="仿宋_GB2312" w:eastAsia="仿宋_GB2312"/>
          <w:b/>
          <w:bCs/>
          <w:color w:val="000000"/>
          <w:kern w:val="0"/>
          <w:sz w:val="32"/>
          <w:szCs w:val="32"/>
        </w:rPr>
      </w:pPr>
      <w:r w:rsidRPr="00D3288D">
        <w:rPr>
          <w:rFonts w:ascii="仿宋_GB2312" w:eastAsia="黑体"/>
          <w:spacing w:val="20"/>
          <w:sz w:val="32"/>
          <w:szCs w:val="22"/>
        </w:rPr>
        <w:pict>
          <v:line id="_x0000_s2052" style="position:absolute;left:0;text-align:left;z-index:251663360" from="9pt,10.1pt" to="468pt,10.1pt" strokecolor="red" strokeweight="2.25pt"/>
        </w:pict>
      </w:r>
      <w:r>
        <w:rPr>
          <w:rFonts w:ascii="黑体" w:eastAsia="黑体"/>
          <w:b/>
          <w:bCs/>
          <w:color w:val="000000"/>
          <w:kern w:val="0"/>
          <w:sz w:val="32"/>
          <w:szCs w:val="32"/>
        </w:rPr>
        <w:t xml:space="preserve">  </w:t>
      </w:r>
      <w:r>
        <w:rPr>
          <w:rFonts w:ascii="仿宋_GB2312" w:eastAsia="仿宋_GB2312"/>
          <w:b/>
          <w:bCs/>
          <w:color w:val="000000"/>
          <w:kern w:val="0"/>
          <w:sz w:val="32"/>
          <w:szCs w:val="32"/>
        </w:rPr>
        <w:t xml:space="preserve"> </w:t>
      </w:r>
    </w:p>
    <w:p w:rsidR="005F77C6" w:rsidRDefault="005F77C6" w:rsidP="005F77C6">
      <w:pPr>
        <w:autoSpaceDE w:val="0"/>
        <w:autoSpaceDN w:val="0"/>
        <w:adjustRightInd w:val="0"/>
        <w:spacing w:line="560" w:lineRule="exact"/>
        <w:ind w:right="1712" w:firstLine="453"/>
        <w:jc w:val="center"/>
        <w:rPr>
          <w:rFonts w:ascii="仿宋_GB2312" w:eastAsia="仿宋_GB2312"/>
          <w:b/>
          <w:bCs/>
          <w:color w:val="000000"/>
          <w:kern w:val="0"/>
          <w:sz w:val="32"/>
          <w:szCs w:val="32"/>
        </w:rPr>
      </w:pPr>
    </w:p>
    <w:p w:rsidR="00BD6AF6" w:rsidRDefault="00443139">
      <w:pPr>
        <w:spacing w:line="500" w:lineRule="exact"/>
        <w:jc w:val="center"/>
        <w:rPr>
          <w:rFonts w:ascii="方正小标宋简体" w:eastAsia="方正小标宋简体"/>
          <w:b/>
          <w:bCs/>
          <w:spacing w:val="-4"/>
          <w:sz w:val="44"/>
          <w:szCs w:val="44"/>
        </w:rPr>
      </w:pPr>
      <w:r>
        <w:rPr>
          <w:rFonts w:ascii="方正小标宋简体" w:eastAsia="方正小标宋简体" w:hint="eastAsia"/>
          <w:b/>
          <w:sz w:val="44"/>
          <w:szCs w:val="44"/>
        </w:rPr>
        <w:t>关于举办“关注雄安，协同发展”河北省企业家高层论坛暨河北省企业家协会第八届五次理事会扩大会议的通知</w:t>
      </w:r>
    </w:p>
    <w:p w:rsidR="00BD6AF6" w:rsidRDefault="00BD6AF6">
      <w:pPr>
        <w:spacing w:line="500" w:lineRule="exact"/>
        <w:ind w:firstLineChars="200" w:firstLine="867"/>
        <w:jc w:val="center"/>
        <w:rPr>
          <w:rFonts w:ascii="仿宋_GB2312" w:eastAsia="仿宋_GB2312"/>
          <w:b/>
          <w:bCs/>
          <w:spacing w:val="-4"/>
          <w:sz w:val="44"/>
          <w:szCs w:val="44"/>
        </w:rPr>
      </w:pPr>
    </w:p>
    <w:p w:rsidR="00BD6AF6" w:rsidRDefault="00443139" w:rsidP="0068220F">
      <w:pPr>
        <w:spacing w:line="560" w:lineRule="exact"/>
        <w:rPr>
          <w:rFonts w:ascii="仿宋_GB2312" w:eastAsia="仿宋_GB2312"/>
          <w:b/>
          <w:bCs/>
          <w:spacing w:val="-4"/>
          <w:sz w:val="32"/>
          <w:szCs w:val="32"/>
        </w:rPr>
      </w:pPr>
      <w:r>
        <w:rPr>
          <w:rFonts w:ascii="仿宋_GB2312" w:eastAsia="仿宋_GB2312" w:hint="eastAsia"/>
          <w:b/>
          <w:color w:val="000000"/>
          <w:sz w:val="32"/>
          <w:szCs w:val="32"/>
        </w:rPr>
        <w:t>协会理事会、监事会各位领导成员</w:t>
      </w:r>
      <w:r>
        <w:rPr>
          <w:rFonts w:ascii="仿宋_GB2312" w:eastAsia="仿宋_GB2312" w:hint="eastAsia"/>
          <w:b/>
          <w:bCs/>
          <w:spacing w:val="-4"/>
          <w:sz w:val="32"/>
          <w:szCs w:val="32"/>
        </w:rPr>
        <w:t>，各位直属会员：</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sz w:val="32"/>
          <w:szCs w:val="32"/>
        </w:rPr>
        <w:t>日前，中共中央、国务院印发通知，决定设立河北雄安新区。</w:t>
      </w:r>
      <w:r>
        <w:rPr>
          <w:rFonts w:ascii="仿宋_GB2312" w:eastAsia="仿宋_GB2312" w:hint="eastAsia"/>
          <w:sz w:val="32"/>
          <w:szCs w:val="32"/>
        </w:rPr>
        <w:t>这</w:t>
      </w:r>
      <w:r>
        <w:rPr>
          <w:rFonts w:ascii="仿宋_GB2312" w:eastAsia="仿宋_GB2312"/>
          <w:sz w:val="32"/>
          <w:szCs w:val="32"/>
        </w:rPr>
        <w:t>是继深圳经济特区和上海浦东新区之后又一具有全国意义的新区，是千年大计、国家大事。</w:t>
      </w:r>
      <w:r>
        <w:rPr>
          <w:rFonts w:ascii="仿宋_GB2312" w:eastAsia="仿宋_GB2312" w:hint="eastAsia"/>
          <w:sz w:val="32"/>
          <w:szCs w:val="32"/>
        </w:rPr>
        <w:t>同时也是在深入推进京津冀协同发展重大国家战略大背景下，我省发展的一个重大战略机遇。为使我省企业家了解更多的相关政策，</w:t>
      </w:r>
      <w:r>
        <w:rPr>
          <w:rFonts w:ascii="仿宋_GB2312" w:eastAsia="仿宋_GB2312"/>
          <w:sz w:val="32"/>
          <w:szCs w:val="32"/>
        </w:rPr>
        <w:t>深刻认识规划建设雄安新区的重大意义</w:t>
      </w:r>
      <w:r>
        <w:rPr>
          <w:rFonts w:ascii="仿宋_GB2312" w:eastAsia="仿宋_GB2312" w:hint="eastAsia"/>
          <w:sz w:val="32"/>
          <w:szCs w:val="32"/>
        </w:rPr>
        <w:t>和发展方向，协会决定6月15日在保定举办“关注雄安，协同发展”河北省企业家高层论坛，并拟邀请国家及地方有关领导和专家为我省企业家做关于雄安新区及京津冀协同发</w:t>
      </w:r>
      <w:r>
        <w:rPr>
          <w:rFonts w:ascii="仿宋_GB2312" w:eastAsia="仿宋_GB2312" w:hint="eastAsia"/>
          <w:sz w:val="32"/>
          <w:szCs w:val="32"/>
        </w:rPr>
        <w:lastRenderedPageBreak/>
        <w:t>展的政策解读报告。</w:t>
      </w:r>
      <w:bookmarkStart w:id="0" w:name="_GoBack"/>
      <w:bookmarkEnd w:id="0"/>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为了提高会议效率，协会决定同时举办协会第八届理事会扩大会议。</w:t>
      </w:r>
    </w:p>
    <w:p w:rsidR="00BD6AF6" w:rsidRDefault="00443139" w:rsidP="0068220F">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现将会议有关事项通知如下：</w:t>
      </w:r>
    </w:p>
    <w:p w:rsidR="00BD6AF6" w:rsidRDefault="00443139" w:rsidP="0068220F">
      <w:pPr>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一、会议内容</w:t>
      </w:r>
    </w:p>
    <w:p w:rsidR="00BD6AF6" w:rsidRDefault="00443139" w:rsidP="0068220F">
      <w:pPr>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（一）“关注雄安，协同发展”河北省企业家高层论坛</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1、领导讲话；</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2、专家报告；</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3、政策解读；</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4、企业代表发言；</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5、互动交流。</w:t>
      </w:r>
    </w:p>
    <w:p w:rsidR="00BD6AF6" w:rsidRDefault="00443139" w:rsidP="0068220F">
      <w:pPr>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（二）理事会</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1、审议协会2016年工作总结和2017年工作计划；</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2、审议协会部分理事会成员增补变更、会费收支情况等议案；</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3、河北省企业家协会会员俱乐部微令APP功能演示。</w:t>
      </w:r>
    </w:p>
    <w:p w:rsidR="00BD6AF6" w:rsidRDefault="00443139" w:rsidP="0068220F">
      <w:pPr>
        <w:spacing w:line="560" w:lineRule="exact"/>
        <w:ind w:firstLineChars="200" w:firstLine="643"/>
        <w:rPr>
          <w:rFonts w:ascii="仿宋_GB2312" w:eastAsia="仿宋_GB2312"/>
          <w:sz w:val="32"/>
          <w:szCs w:val="32"/>
        </w:rPr>
      </w:pPr>
      <w:r>
        <w:rPr>
          <w:rFonts w:ascii="仿宋_GB2312" w:eastAsia="仿宋_GB2312" w:hint="eastAsia"/>
          <w:b/>
          <w:bCs/>
          <w:sz w:val="32"/>
          <w:szCs w:val="32"/>
        </w:rPr>
        <w:t>二、会议时间及地点</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会议时间：2017年6月15日上午8：30，会期一天，14日下午报到。</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会议地点：保定电谷国际酒店（保定市朝阳北大街1888号，酒店前台电话 0312-8631666）。</w:t>
      </w:r>
    </w:p>
    <w:p w:rsidR="00BD6AF6" w:rsidRDefault="00443139" w:rsidP="0068220F">
      <w:pPr>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三、出席人员</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协会理事会、监事会各领导成员，各有关直属会员，各市县企业家协会领导、协会兼职副秘书长、会员企业联络员。</w:t>
      </w:r>
    </w:p>
    <w:p w:rsidR="00BD6AF6" w:rsidRDefault="00443139" w:rsidP="0068220F">
      <w:pPr>
        <w:spacing w:line="560" w:lineRule="exact"/>
        <w:ind w:firstLineChars="200" w:firstLine="640"/>
        <w:rPr>
          <w:rFonts w:ascii="仿宋_GB2312" w:eastAsia="仿宋_GB2312"/>
          <w:b/>
          <w:bCs/>
          <w:sz w:val="32"/>
          <w:szCs w:val="32"/>
        </w:rPr>
      </w:pPr>
      <w:r>
        <w:rPr>
          <w:rFonts w:ascii="仿宋_GB2312" w:eastAsia="仿宋_GB2312" w:hint="eastAsia"/>
          <w:sz w:val="32"/>
          <w:szCs w:val="32"/>
        </w:rPr>
        <w:t> </w:t>
      </w:r>
      <w:r>
        <w:rPr>
          <w:rFonts w:ascii="仿宋_GB2312" w:eastAsia="仿宋_GB2312" w:hint="eastAsia"/>
          <w:b/>
          <w:bCs/>
          <w:sz w:val="32"/>
          <w:szCs w:val="32"/>
        </w:rPr>
        <w:t>四、费用</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参会代表不收会议费。住宿统一安排，费用自理。</w:t>
      </w:r>
    </w:p>
    <w:p w:rsidR="00BD6AF6" w:rsidRDefault="00443139" w:rsidP="0068220F">
      <w:pPr>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五、说明</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1、请参会人员填写“参会回执”，于6月8日前传真或发电子邮件至协会秘书处，以便进行会务安排；</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2、如需安排住宿的代表，请在参会回执中注明，以便提前预留房间；</w:t>
      </w:r>
    </w:p>
    <w:p w:rsidR="00BD6AF6" w:rsidRDefault="00443139" w:rsidP="0068220F">
      <w:pPr>
        <w:spacing w:line="560" w:lineRule="exact"/>
        <w:ind w:firstLineChars="200" w:firstLine="640"/>
        <w:rPr>
          <w:rFonts w:ascii="仿宋_GB2312" w:eastAsia="仿宋_GB2312"/>
          <w:sz w:val="32"/>
          <w:szCs w:val="32"/>
        </w:rPr>
      </w:pPr>
      <w:r>
        <w:rPr>
          <w:rFonts w:ascii="仿宋_GB2312" w:eastAsia="仿宋_GB2312" w:hint="eastAsia"/>
          <w:sz w:val="32"/>
          <w:szCs w:val="32"/>
        </w:rPr>
        <w:t>3、如有其它不明事项，请与协会秘书处联系。</w:t>
      </w:r>
    </w:p>
    <w:p w:rsidR="005B35A6" w:rsidRDefault="005B35A6" w:rsidP="0068220F">
      <w:pPr>
        <w:spacing w:line="560" w:lineRule="exact"/>
        <w:ind w:firstLineChars="200" w:firstLine="640"/>
        <w:rPr>
          <w:rFonts w:ascii="仿宋_GB2312" w:eastAsia="仿宋_GB2312"/>
          <w:sz w:val="32"/>
          <w:szCs w:val="32"/>
        </w:rPr>
      </w:pPr>
    </w:p>
    <w:p w:rsidR="005B35A6" w:rsidRPr="005B35A6" w:rsidRDefault="005F77C6" w:rsidP="0068220F">
      <w:pPr>
        <w:spacing w:line="560" w:lineRule="exact"/>
        <w:ind w:firstLineChars="200" w:firstLine="643"/>
        <w:rPr>
          <w:rFonts w:ascii="仿宋_GB2312" w:eastAsia="仿宋_GB2312"/>
          <w:b/>
          <w:sz w:val="32"/>
          <w:szCs w:val="32"/>
        </w:rPr>
      </w:pPr>
      <w:r>
        <w:rPr>
          <w:rFonts w:ascii="仿宋_GB2312" w:eastAsia="仿宋_GB2312" w:hint="eastAsia"/>
          <w:b/>
          <w:noProof/>
          <w:sz w:val="32"/>
          <w:szCs w:val="32"/>
        </w:rPr>
        <w:drawing>
          <wp:anchor distT="0" distB="0" distL="114300" distR="114300" simplePos="0" relativeHeight="251665408" behindDoc="1" locked="0" layoutInCell="1" allowOverlap="1">
            <wp:simplePos x="0" y="0"/>
            <wp:positionH relativeFrom="column">
              <wp:posOffset>3656965</wp:posOffset>
            </wp:positionH>
            <wp:positionV relativeFrom="paragraph">
              <wp:posOffset>126365</wp:posOffset>
            </wp:positionV>
            <wp:extent cx="1724025" cy="1600200"/>
            <wp:effectExtent l="19050" t="0" r="9525" b="0"/>
            <wp:wrapNone/>
            <wp:docPr id="2" name="图片 1" descr="C:\Documents and Settings\Administrator\Application Data\Tencent\Users\2304905471\QQ\WinTemp\RichOle\ZZBGZ8_)WGN4D_3C{Z2%YR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istrator\Application Data\Tencent\Users\2304905471\QQ\WinTemp\RichOle\ZZBGZ8_)WGN4D_3C{Z2%YRV.png"/>
                    <pic:cNvPicPr>
                      <a:picLocks noChangeAspect="1" noChangeArrowheads="1"/>
                    </pic:cNvPicPr>
                  </pic:nvPicPr>
                  <pic:blipFill>
                    <a:blip r:embed="rId9" cstate="print"/>
                    <a:srcRect/>
                    <a:stretch>
                      <a:fillRect/>
                    </a:stretch>
                  </pic:blipFill>
                  <pic:spPr bwMode="auto">
                    <a:xfrm>
                      <a:off x="0" y="0"/>
                      <a:ext cx="1724025" cy="1600200"/>
                    </a:xfrm>
                    <a:prstGeom prst="rect">
                      <a:avLst/>
                    </a:prstGeom>
                    <a:noFill/>
                    <a:ln w="9525">
                      <a:noFill/>
                      <a:miter lim="800000"/>
                      <a:headEnd/>
                      <a:tailEnd/>
                    </a:ln>
                  </pic:spPr>
                </pic:pic>
              </a:graphicData>
            </a:graphic>
          </wp:anchor>
        </w:drawing>
      </w:r>
      <w:r w:rsidR="005B35A6" w:rsidRPr="005B35A6">
        <w:rPr>
          <w:rFonts w:ascii="仿宋_GB2312" w:eastAsia="仿宋_GB2312" w:hint="eastAsia"/>
          <w:b/>
          <w:sz w:val="32"/>
          <w:szCs w:val="32"/>
        </w:rPr>
        <w:t>附件：参会回执</w:t>
      </w:r>
    </w:p>
    <w:p w:rsidR="005B35A6" w:rsidRDefault="005B35A6" w:rsidP="0068220F">
      <w:pPr>
        <w:spacing w:line="560" w:lineRule="exact"/>
        <w:ind w:firstLineChars="200" w:firstLine="640"/>
        <w:rPr>
          <w:rFonts w:ascii="仿宋_GB2312" w:eastAsia="仿宋_GB2312"/>
          <w:sz w:val="32"/>
          <w:szCs w:val="32"/>
        </w:rPr>
      </w:pPr>
    </w:p>
    <w:p w:rsidR="005B35A6" w:rsidRPr="005B35A6" w:rsidRDefault="0068220F" w:rsidP="0068220F">
      <w:pPr>
        <w:wordWrap w:val="0"/>
        <w:spacing w:line="560" w:lineRule="exact"/>
        <w:ind w:firstLineChars="200" w:firstLine="643"/>
        <w:jc w:val="right"/>
        <w:rPr>
          <w:rFonts w:ascii="仿宋_GB2312" w:eastAsia="仿宋_GB2312"/>
          <w:b/>
          <w:sz w:val="32"/>
          <w:szCs w:val="32"/>
        </w:rPr>
      </w:pPr>
      <w:r>
        <w:rPr>
          <w:rFonts w:ascii="仿宋_GB2312" w:eastAsia="仿宋_GB2312" w:hint="eastAsia"/>
          <w:b/>
          <w:sz w:val="32"/>
          <w:szCs w:val="32"/>
        </w:rPr>
        <w:t xml:space="preserve">   </w:t>
      </w:r>
    </w:p>
    <w:p w:rsidR="005B35A6" w:rsidRPr="005B35A6" w:rsidRDefault="0068220F" w:rsidP="0068220F">
      <w:pPr>
        <w:wordWrap w:val="0"/>
        <w:spacing w:line="560" w:lineRule="exact"/>
        <w:ind w:firstLineChars="200" w:firstLine="643"/>
        <w:jc w:val="right"/>
        <w:rPr>
          <w:rFonts w:ascii="仿宋_GB2312" w:eastAsia="仿宋_GB2312"/>
          <w:b/>
          <w:sz w:val="32"/>
          <w:szCs w:val="32"/>
        </w:rPr>
      </w:pPr>
      <w:r>
        <w:rPr>
          <w:rFonts w:ascii="仿宋_GB2312" w:eastAsia="仿宋_GB2312" w:hint="eastAsia"/>
          <w:b/>
          <w:sz w:val="32"/>
          <w:szCs w:val="32"/>
        </w:rPr>
        <w:t xml:space="preserve">   </w:t>
      </w:r>
    </w:p>
    <w:p w:rsidR="00BD6AF6" w:rsidRDefault="00BD6AF6">
      <w:pPr>
        <w:rPr>
          <w:rFonts w:ascii="宋体" w:hAnsi="宋体" w:cs="宋体"/>
          <w:kern w:val="0"/>
          <w:sz w:val="24"/>
        </w:rPr>
      </w:pPr>
    </w:p>
    <w:p w:rsidR="005B35A6" w:rsidRDefault="005B35A6">
      <w:pPr>
        <w:widowControl/>
        <w:spacing w:line="440" w:lineRule="exact"/>
        <w:ind w:firstLineChars="196" w:firstLine="630"/>
        <w:jc w:val="left"/>
        <w:rPr>
          <w:rFonts w:ascii="仿宋_GB2312" w:eastAsia="仿宋_GB2312" w:hAnsi="宋体" w:cs="宋体"/>
          <w:b/>
          <w:kern w:val="0"/>
          <w:sz w:val="32"/>
          <w:szCs w:val="32"/>
        </w:rPr>
      </w:pPr>
    </w:p>
    <w:p w:rsidR="00BD6AF6" w:rsidRDefault="00443139">
      <w:pPr>
        <w:widowControl/>
        <w:spacing w:line="440" w:lineRule="exact"/>
        <w:ind w:firstLineChars="196" w:firstLine="630"/>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联系方式：</w:t>
      </w:r>
    </w:p>
    <w:p w:rsidR="00BD6AF6" w:rsidRDefault="00443139">
      <w:pPr>
        <w:spacing w:line="440" w:lineRule="exact"/>
        <w:ind w:firstLineChars="300" w:firstLine="940"/>
        <w:rPr>
          <w:rFonts w:ascii="仿宋_GB2312" w:eastAsia="仿宋_GB2312"/>
          <w:b/>
          <w:sz w:val="32"/>
          <w:szCs w:val="32"/>
        </w:rPr>
      </w:pPr>
      <w:r>
        <w:rPr>
          <w:rFonts w:ascii="仿宋_GB2312" w:eastAsia="仿宋_GB2312" w:hint="eastAsia"/>
          <w:b/>
          <w:spacing w:val="-4"/>
          <w:sz w:val="32"/>
          <w:szCs w:val="32"/>
        </w:rPr>
        <w:t>联系人：</w:t>
      </w:r>
      <w:r>
        <w:rPr>
          <w:rFonts w:ascii="仿宋_GB2312" w:eastAsia="仿宋_GB2312" w:hint="eastAsia"/>
          <w:b/>
          <w:sz w:val="32"/>
          <w:szCs w:val="32"/>
        </w:rPr>
        <w:t>李亚军</w:t>
      </w:r>
      <w:r>
        <w:rPr>
          <w:rFonts w:ascii="仿宋_GB2312" w:eastAsia="仿宋_GB2312" w:hint="eastAsia"/>
          <w:b/>
          <w:spacing w:val="-4"/>
          <w:sz w:val="32"/>
          <w:szCs w:val="32"/>
        </w:rPr>
        <w:t>（0311）</w:t>
      </w:r>
      <w:r>
        <w:rPr>
          <w:rFonts w:ascii="仿宋_GB2312" w:eastAsia="仿宋_GB2312" w:hint="eastAsia"/>
          <w:b/>
          <w:sz w:val="32"/>
          <w:szCs w:val="32"/>
        </w:rPr>
        <w:t>88990860  18932903976</w:t>
      </w:r>
    </w:p>
    <w:p w:rsidR="00BD6AF6" w:rsidRDefault="00443139" w:rsidP="00AE1897">
      <w:pPr>
        <w:spacing w:line="440" w:lineRule="exact"/>
        <w:ind w:firstLineChars="300" w:firstLine="964"/>
        <w:rPr>
          <w:rFonts w:ascii="仿宋_GB2312" w:eastAsia="仿宋_GB2312"/>
          <w:b/>
          <w:sz w:val="32"/>
          <w:szCs w:val="32"/>
        </w:rPr>
      </w:pPr>
      <w:r>
        <w:rPr>
          <w:rFonts w:ascii="仿宋_GB2312" w:eastAsia="仿宋_GB2312" w:hint="eastAsia"/>
          <w:b/>
          <w:sz w:val="32"/>
          <w:szCs w:val="32"/>
        </w:rPr>
        <w:t xml:space="preserve"> </w:t>
      </w:r>
      <w:r w:rsidR="005B35A6">
        <w:rPr>
          <w:rFonts w:ascii="仿宋_GB2312" w:eastAsia="仿宋_GB2312" w:hint="eastAsia"/>
          <w:b/>
          <w:sz w:val="32"/>
          <w:szCs w:val="32"/>
        </w:rPr>
        <w:t xml:space="preserve">       </w:t>
      </w:r>
      <w:r>
        <w:rPr>
          <w:rFonts w:ascii="仿宋_GB2312" w:eastAsia="仿宋_GB2312" w:hint="eastAsia"/>
          <w:b/>
          <w:sz w:val="32"/>
          <w:szCs w:val="32"/>
        </w:rPr>
        <w:t>谷利伟</w:t>
      </w:r>
      <w:r>
        <w:rPr>
          <w:rFonts w:ascii="仿宋_GB2312" w:eastAsia="仿宋_GB2312" w:hint="eastAsia"/>
          <w:b/>
          <w:spacing w:val="-4"/>
          <w:sz w:val="32"/>
          <w:szCs w:val="32"/>
        </w:rPr>
        <w:t>（0311）</w:t>
      </w:r>
      <w:r>
        <w:rPr>
          <w:rFonts w:ascii="仿宋_GB2312" w:eastAsia="仿宋_GB2312" w:hint="eastAsia"/>
          <w:b/>
          <w:sz w:val="32"/>
          <w:szCs w:val="32"/>
        </w:rPr>
        <w:t>88990851  15333299334</w:t>
      </w:r>
    </w:p>
    <w:p w:rsidR="00BD6AF6" w:rsidRDefault="00443139">
      <w:pPr>
        <w:widowControl/>
        <w:spacing w:line="560" w:lineRule="exact"/>
        <w:ind w:firstLineChars="300" w:firstLine="940"/>
        <w:rPr>
          <w:rFonts w:ascii="仿宋_GB2312" w:eastAsia="仿宋_GB2312"/>
          <w:b/>
          <w:color w:val="000000"/>
          <w:kern w:val="0"/>
          <w:sz w:val="32"/>
          <w:szCs w:val="32"/>
        </w:rPr>
      </w:pPr>
      <w:r>
        <w:rPr>
          <w:rFonts w:ascii="仿宋_GB2312" w:eastAsia="仿宋_GB2312" w:hint="eastAsia"/>
          <w:b/>
          <w:spacing w:val="-4"/>
          <w:sz w:val="32"/>
          <w:szCs w:val="32"/>
        </w:rPr>
        <w:t>传  真：（0311）</w:t>
      </w:r>
      <w:r>
        <w:rPr>
          <w:rFonts w:ascii="仿宋_GB2312" w:eastAsia="仿宋_GB2312" w:hint="eastAsia"/>
          <w:b/>
          <w:color w:val="000000"/>
          <w:kern w:val="0"/>
          <w:sz w:val="32"/>
          <w:szCs w:val="32"/>
        </w:rPr>
        <w:t>66505385  66506805</w:t>
      </w:r>
    </w:p>
    <w:p w:rsidR="00BD6AF6" w:rsidRDefault="00443139">
      <w:pPr>
        <w:tabs>
          <w:tab w:val="left" w:pos="8280"/>
        </w:tabs>
        <w:spacing w:line="440" w:lineRule="exact"/>
        <w:ind w:firstLineChars="300" w:firstLine="940"/>
        <w:rPr>
          <w:rFonts w:ascii="仿宋_GB2312" w:eastAsia="仿宋_GB2312"/>
          <w:b/>
          <w:spacing w:val="-4"/>
          <w:sz w:val="32"/>
          <w:szCs w:val="32"/>
        </w:rPr>
      </w:pPr>
      <w:r>
        <w:rPr>
          <w:rFonts w:ascii="仿宋_GB2312" w:eastAsia="仿宋_GB2312" w:hint="eastAsia"/>
          <w:b/>
          <w:spacing w:val="-4"/>
          <w:sz w:val="32"/>
          <w:szCs w:val="32"/>
        </w:rPr>
        <w:t>邮  箱：hyb325@126.com</w:t>
      </w:r>
    </w:p>
    <w:p w:rsidR="00BD6AF6" w:rsidRDefault="00BD6AF6" w:rsidP="00AE1897">
      <w:pPr>
        <w:spacing w:line="440" w:lineRule="exact"/>
        <w:ind w:firstLineChars="300" w:firstLine="964"/>
        <w:rPr>
          <w:rFonts w:ascii="仿宋_GB2312" w:eastAsia="仿宋_GB2312"/>
          <w:b/>
          <w:sz w:val="32"/>
          <w:szCs w:val="32"/>
        </w:rPr>
      </w:pPr>
    </w:p>
    <w:p w:rsidR="0068220F" w:rsidRDefault="0068220F" w:rsidP="00AE1897">
      <w:pPr>
        <w:spacing w:line="440" w:lineRule="exact"/>
        <w:ind w:firstLineChars="300" w:firstLine="964"/>
        <w:rPr>
          <w:rFonts w:ascii="仿宋_GB2312" w:eastAsia="仿宋_GB2312"/>
          <w:b/>
          <w:sz w:val="32"/>
          <w:szCs w:val="32"/>
        </w:rPr>
      </w:pPr>
    </w:p>
    <w:p w:rsidR="00BD6AF6" w:rsidRDefault="00443139" w:rsidP="005B35A6">
      <w:pPr>
        <w:spacing w:line="440" w:lineRule="exact"/>
        <w:rPr>
          <w:rFonts w:ascii="仿宋_GB2312" w:eastAsia="仿宋_GB2312"/>
          <w:b/>
          <w:sz w:val="32"/>
          <w:szCs w:val="32"/>
        </w:rPr>
      </w:pPr>
      <w:r>
        <w:rPr>
          <w:rFonts w:ascii="仿宋_GB2312" w:eastAsia="仿宋_GB2312" w:hint="eastAsia"/>
          <w:b/>
          <w:sz w:val="32"/>
          <w:szCs w:val="32"/>
        </w:rPr>
        <w:lastRenderedPageBreak/>
        <w:t>附件：</w:t>
      </w:r>
    </w:p>
    <w:p w:rsidR="00BD6AF6" w:rsidRDefault="00443139">
      <w:pPr>
        <w:pStyle w:val="a5"/>
        <w:spacing w:line="500" w:lineRule="exact"/>
        <w:ind w:leftChars="0" w:left="0"/>
        <w:jc w:val="center"/>
        <w:rPr>
          <w:rFonts w:ascii="方正小标宋简体" w:eastAsia="方正小标宋简体" w:hAnsi="华文中宋"/>
          <w:b/>
          <w:sz w:val="36"/>
          <w:szCs w:val="36"/>
        </w:rPr>
      </w:pPr>
      <w:r>
        <w:rPr>
          <w:rFonts w:ascii="方正小标宋简体" w:eastAsia="方正小标宋简体" w:hAnsi="华文中宋" w:hint="eastAsia"/>
          <w:b/>
          <w:sz w:val="36"/>
          <w:szCs w:val="36"/>
        </w:rPr>
        <w:t>参会回执</w:t>
      </w:r>
    </w:p>
    <w:p w:rsidR="00BD6AF6" w:rsidRDefault="00BD6AF6">
      <w:pPr>
        <w:spacing w:line="400" w:lineRule="exact"/>
        <w:jc w:val="center"/>
        <w:rPr>
          <w:rFonts w:ascii="仿宋_GB2312" w:eastAsia="仿宋_GB2312"/>
          <w:b/>
          <w:spacing w:val="-4"/>
          <w:sz w:val="44"/>
          <w:szCs w:val="44"/>
        </w:rPr>
      </w:pPr>
    </w:p>
    <w:tbl>
      <w:tblPr>
        <w:tblW w:w="8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691"/>
        <w:gridCol w:w="1214"/>
        <w:gridCol w:w="1735"/>
        <w:gridCol w:w="1735"/>
        <w:gridCol w:w="1735"/>
      </w:tblGrid>
      <w:tr w:rsidR="00BD6AF6">
        <w:trPr>
          <w:trHeight w:val="789"/>
        </w:trPr>
        <w:tc>
          <w:tcPr>
            <w:tcW w:w="1668" w:type="dxa"/>
            <w:tcBorders>
              <w:bottom w:val="single" w:sz="4" w:space="0" w:color="auto"/>
            </w:tcBorders>
            <w:vAlign w:val="center"/>
          </w:tcPr>
          <w:p w:rsidR="00BD6AF6" w:rsidRDefault="00443139">
            <w:pPr>
              <w:spacing w:line="500" w:lineRule="exact"/>
              <w:jc w:val="center"/>
              <w:rPr>
                <w:rFonts w:eastAsia="仿宋_GB2312"/>
                <w:sz w:val="30"/>
                <w:szCs w:val="30"/>
              </w:rPr>
            </w:pPr>
            <w:r>
              <w:rPr>
                <w:rFonts w:eastAsia="仿宋_GB2312" w:hint="eastAsia"/>
                <w:sz w:val="30"/>
                <w:szCs w:val="30"/>
              </w:rPr>
              <w:t>单位名称</w:t>
            </w:r>
          </w:p>
        </w:tc>
        <w:tc>
          <w:tcPr>
            <w:tcW w:w="7110" w:type="dxa"/>
            <w:gridSpan w:val="5"/>
            <w:tcBorders>
              <w:bottom w:val="single" w:sz="4" w:space="0" w:color="auto"/>
            </w:tcBorders>
            <w:vAlign w:val="center"/>
          </w:tcPr>
          <w:p w:rsidR="00BD6AF6" w:rsidRDefault="00BD6AF6">
            <w:pPr>
              <w:spacing w:line="500" w:lineRule="exact"/>
              <w:jc w:val="center"/>
              <w:rPr>
                <w:rFonts w:eastAsia="仿宋_GB2312"/>
                <w:sz w:val="30"/>
                <w:szCs w:val="30"/>
              </w:rPr>
            </w:pPr>
          </w:p>
        </w:tc>
      </w:tr>
      <w:tr w:rsidR="00BD6AF6">
        <w:trPr>
          <w:trHeight w:val="970"/>
        </w:trPr>
        <w:tc>
          <w:tcPr>
            <w:tcW w:w="1668" w:type="dxa"/>
            <w:tcBorders>
              <w:top w:val="single" w:sz="4" w:space="0" w:color="auto"/>
            </w:tcBorders>
            <w:vAlign w:val="center"/>
          </w:tcPr>
          <w:p w:rsidR="00BD6AF6" w:rsidRDefault="00443139">
            <w:pPr>
              <w:spacing w:line="500" w:lineRule="exact"/>
              <w:jc w:val="center"/>
              <w:rPr>
                <w:rFonts w:eastAsia="仿宋_GB2312"/>
                <w:sz w:val="30"/>
                <w:szCs w:val="30"/>
              </w:rPr>
            </w:pPr>
            <w:r>
              <w:rPr>
                <w:rFonts w:eastAsia="仿宋_GB2312" w:hint="eastAsia"/>
                <w:sz w:val="30"/>
                <w:szCs w:val="30"/>
              </w:rPr>
              <w:t>姓</w:t>
            </w:r>
            <w:r>
              <w:rPr>
                <w:rFonts w:eastAsia="仿宋_GB2312" w:hint="eastAsia"/>
                <w:sz w:val="30"/>
                <w:szCs w:val="30"/>
              </w:rPr>
              <w:t xml:space="preserve"> </w:t>
            </w:r>
            <w:r>
              <w:rPr>
                <w:rFonts w:eastAsia="仿宋_GB2312" w:hint="eastAsia"/>
                <w:sz w:val="30"/>
                <w:szCs w:val="30"/>
              </w:rPr>
              <w:t>名</w:t>
            </w:r>
          </w:p>
        </w:tc>
        <w:tc>
          <w:tcPr>
            <w:tcW w:w="691" w:type="dxa"/>
            <w:tcBorders>
              <w:top w:val="single" w:sz="4" w:space="0" w:color="auto"/>
            </w:tcBorders>
            <w:vAlign w:val="center"/>
          </w:tcPr>
          <w:p w:rsidR="00BD6AF6" w:rsidRDefault="00443139">
            <w:pPr>
              <w:spacing w:line="500" w:lineRule="exact"/>
              <w:jc w:val="center"/>
              <w:rPr>
                <w:rFonts w:eastAsia="仿宋_GB2312"/>
                <w:sz w:val="30"/>
                <w:szCs w:val="30"/>
              </w:rPr>
            </w:pPr>
            <w:r>
              <w:rPr>
                <w:rFonts w:eastAsia="仿宋_GB2312" w:hint="eastAsia"/>
                <w:sz w:val="30"/>
                <w:szCs w:val="30"/>
              </w:rPr>
              <w:t>性</w:t>
            </w:r>
            <w:r>
              <w:rPr>
                <w:rFonts w:eastAsia="仿宋_GB2312" w:hint="eastAsia"/>
                <w:sz w:val="30"/>
                <w:szCs w:val="30"/>
              </w:rPr>
              <w:t xml:space="preserve"> </w:t>
            </w:r>
            <w:r>
              <w:rPr>
                <w:rFonts w:eastAsia="仿宋_GB2312" w:hint="eastAsia"/>
                <w:sz w:val="30"/>
                <w:szCs w:val="30"/>
              </w:rPr>
              <w:t>别</w:t>
            </w:r>
          </w:p>
        </w:tc>
        <w:tc>
          <w:tcPr>
            <w:tcW w:w="1214" w:type="dxa"/>
            <w:tcBorders>
              <w:top w:val="single" w:sz="4" w:space="0" w:color="auto"/>
            </w:tcBorders>
            <w:vAlign w:val="center"/>
          </w:tcPr>
          <w:p w:rsidR="00BD6AF6" w:rsidRDefault="00443139">
            <w:pPr>
              <w:spacing w:line="500" w:lineRule="exact"/>
              <w:jc w:val="center"/>
              <w:rPr>
                <w:rFonts w:eastAsia="仿宋_GB2312"/>
                <w:sz w:val="30"/>
                <w:szCs w:val="30"/>
              </w:rPr>
            </w:pPr>
            <w:r>
              <w:rPr>
                <w:rFonts w:eastAsia="仿宋_GB2312" w:hint="eastAsia"/>
                <w:sz w:val="30"/>
                <w:szCs w:val="30"/>
              </w:rPr>
              <w:t>职</w:t>
            </w:r>
            <w:r>
              <w:rPr>
                <w:rFonts w:eastAsia="仿宋_GB2312" w:hint="eastAsia"/>
                <w:sz w:val="30"/>
                <w:szCs w:val="30"/>
              </w:rPr>
              <w:t xml:space="preserve"> </w:t>
            </w:r>
            <w:r>
              <w:rPr>
                <w:rFonts w:eastAsia="仿宋_GB2312" w:hint="eastAsia"/>
                <w:sz w:val="30"/>
                <w:szCs w:val="30"/>
              </w:rPr>
              <w:t>务</w:t>
            </w:r>
          </w:p>
        </w:tc>
        <w:tc>
          <w:tcPr>
            <w:tcW w:w="1735" w:type="dxa"/>
            <w:tcBorders>
              <w:top w:val="single" w:sz="4" w:space="0" w:color="auto"/>
            </w:tcBorders>
            <w:vAlign w:val="center"/>
          </w:tcPr>
          <w:p w:rsidR="00BD6AF6" w:rsidRDefault="00443139">
            <w:pPr>
              <w:spacing w:line="500" w:lineRule="exact"/>
              <w:jc w:val="center"/>
              <w:rPr>
                <w:rFonts w:eastAsia="仿宋_GB2312"/>
                <w:sz w:val="30"/>
                <w:szCs w:val="30"/>
              </w:rPr>
            </w:pPr>
            <w:r>
              <w:rPr>
                <w:rFonts w:eastAsia="仿宋_GB2312" w:hint="eastAsia"/>
                <w:sz w:val="30"/>
                <w:szCs w:val="30"/>
              </w:rPr>
              <w:t>电</w:t>
            </w:r>
            <w:r>
              <w:rPr>
                <w:rFonts w:eastAsia="仿宋_GB2312" w:hint="eastAsia"/>
                <w:sz w:val="30"/>
                <w:szCs w:val="30"/>
              </w:rPr>
              <w:t xml:space="preserve"> </w:t>
            </w:r>
            <w:r>
              <w:rPr>
                <w:rFonts w:eastAsia="仿宋_GB2312" w:hint="eastAsia"/>
                <w:sz w:val="30"/>
                <w:szCs w:val="30"/>
              </w:rPr>
              <w:t>话</w:t>
            </w:r>
          </w:p>
        </w:tc>
        <w:tc>
          <w:tcPr>
            <w:tcW w:w="1735" w:type="dxa"/>
            <w:tcBorders>
              <w:top w:val="single" w:sz="4" w:space="0" w:color="auto"/>
            </w:tcBorders>
            <w:vAlign w:val="center"/>
          </w:tcPr>
          <w:p w:rsidR="00BD6AF6" w:rsidRDefault="00443139">
            <w:pPr>
              <w:spacing w:line="500" w:lineRule="exact"/>
              <w:jc w:val="center"/>
              <w:rPr>
                <w:rFonts w:eastAsia="仿宋_GB2312"/>
                <w:sz w:val="30"/>
                <w:szCs w:val="30"/>
              </w:rPr>
            </w:pPr>
            <w:r>
              <w:rPr>
                <w:rFonts w:eastAsia="仿宋_GB2312" w:hint="eastAsia"/>
                <w:sz w:val="30"/>
                <w:szCs w:val="30"/>
              </w:rPr>
              <w:t>手</w:t>
            </w:r>
            <w:r>
              <w:rPr>
                <w:rFonts w:eastAsia="仿宋_GB2312" w:hint="eastAsia"/>
                <w:sz w:val="30"/>
                <w:szCs w:val="30"/>
              </w:rPr>
              <w:t xml:space="preserve"> </w:t>
            </w:r>
            <w:r>
              <w:rPr>
                <w:rFonts w:eastAsia="仿宋_GB2312" w:hint="eastAsia"/>
                <w:sz w:val="30"/>
                <w:szCs w:val="30"/>
              </w:rPr>
              <w:t>机</w:t>
            </w:r>
          </w:p>
        </w:tc>
        <w:tc>
          <w:tcPr>
            <w:tcW w:w="1735" w:type="dxa"/>
            <w:tcBorders>
              <w:top w:val="single" w:sz="4" w:space="0" w:color="auto"/>
            </w:tcBorders>
            <w:vAlign w:val="center"/>
          </w:tcPr>
          <w:p w:rsidR="00BD6AF6" w:rsidRDefault="00443139">
            <w:pPr>
              <w:spacing w:line="500" w:lineRule="exact"/>
              <w:jc w:val="center"/>
              <w:rPr>
                <w:rFonts w:eastAsia="仿宋_GB2312"/>
                <w:sz w:val="30"/>
                <w:szCs w:val="30"/>
              </w:rPr>
            </w:pPr>
            <w:r>
              <w:rPr>
                <w:rFonts w:eastAsia="仿宋_GB2312" w:hint="eastAsia"/>
                <w:sz w:val="30"/>
                <w:szCs w:val="30"/>
              </w:rPr>
              <w:t>住宿</w:t>
            </w:r>
          </w:p>
        </w:tc>
      </w:tr>
      <w:tr w:rsidR="00BD6AF6">
        <w:trPr>
          <w:trHeight w:val="789"/>
        </w:trPr>
        <w:tc>
          <w:tcPr>
            <w:tcW w:w="1668" w:type="dxa"/>
            <w:vAlign w:val="center"/>
          </w:tcPr>
          <w:p w:rsidR="00BD6AF6" w:rsidRDefault="00BD6AF6">
            <w:pPr>
              <w:spacing w:line="500" w:lineRule="exact"/>
              <w:jc w:val="center"/>
              <w:rPr>
                <w:rFonts w:eastAsia="仿宋_GB2312"/>
                <w:sz w:val="30"/>
                <w:szCs w:val="30"/>
              </w:rPr>
            </w:pPr>
          </w:p>
        </w:tc>
        <w:tc>
          <w:tcPr>
            <w:tcW w:w="691" w:type="dxa"/>
            <w:vAlign w:val="center"/>
          </w:tcPr>
          <w:p w:rsidR="00BD6AF6" w:rsidRDefault="00BD6AF6">
            <w:pPr>
              <w:spacing w:line="500" w:lineRule="exact"/>
              <w:jc w:val="center"/>
              <w:rPr>
                <w:rFonts w:eastAsia="仿宋_GB2312"/>
                <w:sz w:val="30"/>
                <w:szCs w:val="30"/>
              </w:rPr>
            </w:pPr>
          </w:p>
        </w:tc>
        <w:tc>
          <w:tcPr>
            <w:tcW w:w="1214" w:type="dxa"/>
            <w:vAlign w:val="center"/>
          </w:tcPr>
          <w:p w:rsidR="00BD6AF6" w:rsidRDefault="00BD6AF6">
            <w:pPr>
              <w:spacing w:line="500" w:lineRule="exact"/>
              <w:jc w:val="center"/>
              <w:rPr>
                <w:rFonts w:eastAsia="仿宋_GB2312"/>
                <w:sz w:val="30"/>
                <w:szCs w:val="30"/>
              </w:rPr>
            </w:pPr>
          </w:p>
        </w:tc>
        <w:tc>
          <w:tcPr>
            <w:tcW w:w="1735" w:type="dxa"/>
            <w:vAlign w:val="center"/>
          </w:tcPr>
          <w:p w:rsidR="00BD6AF6" w:rsidRDefault="00BD6AF6">
            <w:pPr>
              <w:spacing w:line="500" w:lineRule="exact"/>
              <w:jc w:val="center"/>
              <w:rPr>
                <w:rFonts w:eastAsia="仿宋_GB2312"/>
                <w:sz w:val="30"/>
                <w:szCs w:val="30"/>
              </w:rPr>
            </w:pPr>
          </w:p>
        </w:tc>
        <w:tc>
          <w:tcPr>
            <w:tcW w:w="1735" w:type="dxa"/>
            <w:vAlign w:val="center"/>
          </w:tcPr>
          <w:p w:rsidR="00BD6AF6" w:rsidRDefault="00BD6AF6">
            <w:pPr>
              <w:spacing w:line="500" w:lineRule="exact"/>
              <w:jc w:val="center"/>
              <w:rPr>
                <w:rFonts w:eastAsia="仿宋_GB2312"/>
                <w:sz w:val="30"/>
                <w:szCs w:val="30"/>
              </w:rPr>
            </w:pPr>
          </w:p>
        </w:tc>
        <w:tc>
          <w:tcPr>
            <w:tcW w:w="1735" w:type="dxa"/>
            <w:vAlign w:val="center"/>
          </w:tcPr>
          <w:p w:rsidR="00BD6AF6" w:rsidRDefault="00BD6AF6">
            <w:pPr>
              <w:spacing w:line="500" w:lineRule="exact"/>
              <w:jc w:val="center"/>
              <w:rPr>
                <w:rFonts w:eastAsia="仿宋_GB2312"/>
                <w:sz w:val="30"/>
                <w:szCs w:val="30"/>
              </w:rPr>
            </w:pPr>
          </w:p>
        </w:tc>
      </w:tr>
      <w:tr w:rsidR="00BD6AF6">
        <w:trPr>
          <w:trHeight w:val="789"/>
        </w:trPr>
        <w:tc>
          <w:tcPr>
            <w:tcW w:w="1668" w:type="dxa"/>
            <w:vAlign w:val="center"/>
          </w:tcPr>
          <w:p w:rsidR="00BD6AF6" w:rsidRDefault="00BD6AF6">
            <w:pPr>
              <w:spacing w:line="500" w:lineRule="exact"/>
              <w:jc w:val="center"/>
              <w:rPr>
                <w:rFonts w:eastAsia="仿宋_GB2312"/>
                <w:sz w:val="30"/>
                <w:szCs w:val="30"/>
              </w:rPr>
            </w:pPr>
          </w:p>
        </w:tc>
        <w:tc>
          <w:tcPr>
            <w:tcW w:w="691" w:type="dxa"/>
            <w:vAlign w:val="center"/>
          </w:tcPr>
          <w:p w:rsidR="00BD6AF6" w:rsidRDefault="00BD6AF6">
            <w:pPr>
              <w:spacing w:line="500" w:lineRule="exact"/>
              <w:jc w:val="center"/>
              <w:rPr>
                <w:rFonts w:eastAsia="仿宋_GB2312"/>
                <w:sz w:val="30"/>
                <w:szCs w:val="30"/>
              </w:rPr>
            </w:pPr>
          </w:p>
        </w:tc>
        <w:tc>
          <w:tcPr>
            <w:tcW w:w="1214" w:type="dxa"/>
            <w:vAlign w:val="center"/>
          </w:tcPr>
          <w:p w:rsidR="00BD6AF6" w:rsidRDefault="00BD6AF6">
            <w:pPr>
              <w:spacing w:line="500" w:lineRule="exact"/>
              <w:jc w:val="center"/>
              <w:rPr>
                <w:rFonts w:eastAsia="仿宋_GB2312"/>
                <w:sz w:val="30"/>
                <w:szCs w:val="30"/>
              </w:rPr>
            </w:pPr>
          </w:p>
        </w:tc>
        <w:tc>
          <w:tcPr>
            <w:tcW w:w="1735" w:type="dxa"/>
            <w:vAlign w:val="center"/>
          </w:tcPr>
          <w:p w:rsidR="00BD6AF6" w:rsidRDefault="00BD6AF6">
            <w:pPr>
              <w:spacing w:line="500" w:lineRule="exact"/>
              <w:jc w:val="center"/>
              <w:rPr>
                <w:rFonts w:eastAsia="仿宋_GB2312"/>
                <w:sz w:val="30"/>
                <w:szCs w:val="30"/>
              </w:rPr>
            </w:pPr>
          </w:p>
        </w:tc>
        <w:tc>
          <w:tcPr>
            <w:tcW w:w="1735" w:type="dxa"/>
            <w:vAlign w:val="center"/>
          </w:tcPr>
          <w:p w:rsidR="00BD6AF6" w:rsidRDefault="00BD6AF6">
            <w:pPr>
              <w:spacing w:line="500" w:lineRule="exact"/>
              <w:jc w:val="center"/>
              <w:rPr>
                <w:rFonts w:eastAsia="仿宋_GB2312"/>
                <w:sz w:val="30"/>
                <w:szCs w:val="30"/>
              </w:rPr>
            </w:pPr>
          </w:p>
        </w:tc>
        <w:tc>
          <w:tcPr>
            <w:tcW w:w="1735" w:type="dxa"/>
            <w:vAlign w:val="center"/>
          </w:tcPr>
          <w:p w:rsidR="00BD6AF6" w:rsidRDefault="00BD6AF6">
            <w:pPr>
              <w:spacing w:line="500" w:lineRule="exact"/>
              <w:jc w:val="center"/>
              <w:rPr>
                <w:rFonts w:eastAsia="仿宋_GB2312"/>
                <w:sz w:val="30"/>
                <w:szCs w:val="30"/>
              </w:rPr>
            </w:pPr>
          </w:p>
        </w:tc>
      </w:tr>
      <w:tr w:rsidR="00BD6AF6">
        <w:trPr>
          <w:trHeight w:val="789"/>
        </w:trPr>
        <w:tc>
          <w:tcPr>
            <w:tcW w:w="1668" w:type="dxa"/>
            <w:vAlign w:val="center"/>
          </w:tcPr>
          <w:p w:rsidR="00BD6AF6" w:rsidRDefault="00443139">
            <w:pPr>
              <w:spacing w:line="500" w:lineRule="exact"/>
              <w:jc w:val="center"/>
              <w:rPr>
                <w:rFonts w:eastAsia="仿宋_GB2312"/>
                <w:sz w:val="30"/>
                <w:szCs w:val="30"/>
              </w:rPr>
            </w:pPr>
            <w:r>
              <w:rPr>
                <w:rFonts w:eastAsia="仿宋_GB2312" w:hint="eastAsia"/>
                <w:sz w:val="30"/>
                <w:szCs w:val="30"/>
              </w:rPr>
              <w:t>联系人</w:t>
            </w:r>
          </w:p>
        </w:tc>
        <w:tc>
          <w:tcPr>
            <w:tcW w:w="1905" w:type="dxa"/>
            <w:gridSpan w:val="2"/>
            <w:vAlign w:val="center"/>
          </w:tcPr>
          <w:p w:rsidR="00BD6AF6" w:rsidRDefault="00BD6AF6">
            <w:pPr>
              <w:spacing w:line="500" w:lineRule="exact"/>
              <w:jc w:val="center"/>
              <w:rPr>
                <w:rFonts w:eastAsia="仿宋_GB2312"/>
                <w:sz w:val="30"/>
                <w:szCs w:val="30"/>
              </w:rPr>
            </w:pPr>
          </w:p>
        </w:tc>
        <w:tc>
          <w:tcPr>
            <w:tcW w:w="1735" w:type="dxa"/>
            <w:vAlign w:val="center"/>
          </w:tcPr>
          <w:p w:rsidR="00BD6AF6" w:rsidRDefault="00443139">
            <w:pPr>
              <w:spacing w:line="500" w:lineRule="exact"/>
              <w:jc w:val="center"/>
              <w:rPr>
                <w:rFonts w:eastAsia="仿宋_GB2312"/>
                <w:sz w:val="30"/>
                <w:szCs w:val="30"/>
              </w:rPr>
            </w:pPr>
            <w:r>
              <w:rPr>
                <w:rFonts w:eastAsia="仿宋_GB2312" w:hint="eastAsia"/>
                <w:sz w:val="30"/>
                <w:szCs w:val="30"/>
              </w:rPr>
              <w:t>手</w:t>
            </w:r>
            <w:r>
              <w:rPr>
                <w:rFonts w:eastAsia="仿宋_GB2312" w:hint="eastAsia"/>
                <w:sz w:val="30"/>
                <w:szCs w:val="30"/>
              </w:rPr>
              <w:t xml:space="preserve"> </w:t>
            </w:r>
            <w:r>
              <w:rPr>
                <w:rFonts w:eastAsia="仿宋_GB2312" w:hint="eastAsia"/>
                <w:sz w:val="30"/>
                <w:szCs w:val="30"/>
              </w:rPr>
              <w:t>机</w:t>
            </w:r>
          </w:p>
        </w:tc>
        <w:tc>
          <w:tcPr>
            <w:tcW w:w="3470" w:type="dxa"/>
            <w:gridSpan w:val="2"/>
            <w:vAlign w:val="center"/>
          </w:tcPr>
          <w:p w:rsidR="00BD6AF6" w:rsidRDefault="00BD6AF6">
            <w:pPr>
              <w:spacing w:line="500" w:lineRule="exact"/>
              <w:jc w:val="center"/>
              <w:rPr>
                <w:rFonts w:eastAsia="仿宋_GB2312"/>
                <w:sz w:val="30"/>
                <w:szCs w:val="30"/>
              </w:rPr>
            </w:pPr>
          </w:p>
        </w:tc>
      </w:tr>
      <w:tr w:rsidR="00BD6AF6">
        <w:trPr>
          <w:trHeight w:val="789"/>
        </w:trPr>
        <w:tc>
          <w:tcPr>
            <w:tcW w:w="8778" w:type="dxa"/>
            <w:gridSpan w:val="6"/>
            <w:vAlign w:val="center"/>
          </w:tcPr>
          <w:p w:rsidR="00BD6AF6" w:rsidRDefault="00443139">
            <w:pPr>
              <w:spacing w:line="500" w:lineRule="exact"/>
              <w:jc w:val="left"/>
              <w:rPr>
                <w:rFonts w:eastAsia="仿宋_GB2312"/>
                <w:sz w:val="30"/>
                <w:szCs w:val="30"/>
              </w:rPr>
            </w:pPr>
            <w:r>
              <w:rPr>
                <w:rFonts w:eastAsia="仿宋_GB2312" w:hint="eastAsia"/>
                <w:sz w:val="30"/>
                <w:szCs w:val="30"/>
              </w:rPr>
              <w:t>是否带司机：</w:t>
            </w:r>
            <w:r>
              <w:rPr>
                <w:rFonts w:eastAsia="仿宋_GB2312" w:hint="eastAsia"/>
                <w:sz w:val="30"/>
                <w:szCs w:val="30"/>
              </w:rPr>
              <w:t xml:space="preserve">   </w:t>
            </w:r>
            <w:r>
              <w:rPr>
                <w:rFonts w:eastAsia="仿宋_GB2312" w:hint="eastAsia"/>
                <w:sz w:val="30"/>
                <w:szCs w:val="30"/>
              </w:rPr>
              <w:t>是</w:t>
            </w:r>
            <w:r>
              <w:rPr>
                <w:rFonts w:eastAsia="仿宋_GB2312" w:hint="eastAsia"/>
                <w:sz w:val="30"/>
                <w:szCs w:val="30"/>
              </w:rPr>
              <w:t xml:space="preserve">    </w:t>
            </w:r>
            <w:r>
              <w:rPr>
                <w:rFonts w:eastAsia="仿宋_GB2312" w:hint="eastAsia"/>
                <w:sz w:val="30"/>
                <w:szCs w:val="30"/>
              </w:rPr>
              <w:t>否</w:t>
            </w:r>
          </w:p>
        </w:tc>
      </w:tr>
      <w:tr w:rsidR="00BD6AF6">
        <w:trPr>
          <w:trHeight w:val="1257"/>
        </w:trPr>
        <w:tc>
          <w:tcPr>
            <w:tcW w:w="1668" w:type="dxa"/>
            <w:vAlign w:val="center"/>
          </w:tcPr>
          <w:p w:rsidR="00BD6AF6" w:rsidRDefault="00443139">
            <w:pPr>
              <w:spacing w:line="500" w:lineRule="exact"/>
              <w:jc w:val="center"/>
              <w:rPr>
                <w:rFonts w:eastAsia="仿宋_GB2312"/>
                <w:sz w:val="30"/>
                <w:szCs w:val="30"/>
              </w:rPr>
            </w:pPr>
            <w:r>
              <w:rPr>
                <w:rFonts w:eastAsia="仿宋_GB2312" w:hint="eastAsia"/>
                <w:sz w:val="30"/>
                <w:szCs w:val="30"/>
              </w:rPr>
              <w:t>备</w:t>
            </w:r>
            <w:r>
              <w:rPr>
                <w:rFonts w:eastAsia="仿宋_GB2312" w:hint="eastAsia"/>
                <w:sz w:val="30"/>
                <w:szCs w:val="30"/>
              </w:rPr>
              <w:t xml:space="preserve"> </w:t>
            </w:r>
            <w:r>
              <w:rPr>
                <w:rFonts w:eastAsia="仿宋_GB2312" w:hint="eastAsia"/>
                <w:sz w:val="30"/>
                <w:szCs w:val="30"/>
              </w:rPr>
              <w:t>注</w:t>
            </w:r>
          </w:p>
        </w:tc>
        <w:tc>
          <w:tcPr>
            <w:tcW w:w="7110" w:type="dxa"/>
            <w:gridSpan w:val="5"/>
            <w:vAlign w:val="center"/>
          </w:tcPr>
          <w:p w:rsidR="00BD6AF6" w:rsidRDefault="00BD6AF6" w:rsidP="00AE1897">
            <w:pPr>
              <w:spacing w:line="500" w:lineRule="exact"/>
              <w:ind w:firstLineChars="200" w:firstLine="600"/>
              <w:rPr>
                <w:rFonts w:eastAsia="仿宋_GB2312"/>
                <w:sz w:val="30"/>
                <w:szCs w:val="30"/>
              </w:rPr>
            </w:pPr>
          </w:p>
        </w:tc>
      </w:tr>
    </w:tbl>
    <w:p w:rsidR="005B35A6" w:rsidRPr="005B35A6" w:rsidRDefault="00443139" w:rsidP="005B35A6">
      <w:pPr>
        <w:spacing w:line="560" w:lineRule="exact"/>
        <w:rPr>
          <w:rFonts w:ascii="仿宋_GB2312" w:eastAsia="仿宋_GB2312"/>
          <w:b/>
          <w:spacing w:val="-4"/>
          <w:sz w:val="30"/>
          <w:szCs w:val="30"/>
        </w:rPr>
      </w:pPr>
      <w:r w:rsidRPr="005B35A6">
        <w:rPr>
          <w:rFonts w:ascii="仿宋_GB2312" w:eastAsia="仿宋_GB2312" w:hint="eastAsia"/>
          <w:b/>
          <w:spacing w:val="-4"/>
          <w:sz w:val="30"/>
          <w:szCs w:val="30"/>
        </w:rPr>
        <w:t>注：1、请用正楷填写表格内容；</w:t>
      </w:r>
    </w:p>
    <w:p w:rsidR="005B35A6" w:rsidRPr="005B35A6" w:rsidRDefault="005B35A6" w:rsidP="005B35A6">
      <w:pPr>
        <w:spacing w:line="560" w:lineRule="exact"/>
        <w:ind w:firstLineChars="200" w:firstLine="586"/>
        <w:rPr>
          <w:rFonts w:ascii="仿宋_GB2312" w:eastAsia="仿宋_GB2312"/>
          <w:b/>
          <w:spacing w:val="-4"/>
          <w:sz w:val="30"/>
          <w:szCs w:val="30"/>
        </w:rPr>
      </w:pPr>
      <w:r w:rsidRPr="005B35A6">
        <w:rPr>
          <w:rFonts w:ascii="仿宋_GB2312" w:eastAsia="仿宋_GB2312" w:hint="eastAsia"/>
          <w:b/>
          <w:spacing w:val="-4"/>
          <w:sz w:val="30"/>
          <w:szCs w:val="30"/>
        </w:rPr>
        <w:t>2、</w:t>
      </w:r>
      <w:r w:rsidR="00443139" w:rsidRPr="005B35A6">
        <w:rPr>
          <w:rFonts w:ascii="仿宋_GB2312" w:eastAsia="仿宋_GB2312" w:hint="eastAsia"/>
          <w:b/>
          <w:spacing w:val="-4"/>
          <w:sz w:val="30"/>
          <w:szCs w:val="30"/>
        </w:rPr>
        <w:t>请于6月8日前传真或发电子信箱至协会秘书处；</w:t>
      </w:r>
    </w:p>
    <w:p w:rsidR="00BD6AF6" w:rsidRPr="005B35A6" w:rsidRDefault="005B35A6" w:rsidP="005B35A6">
      <w:pPr>
        <w:spacing w:line="560" w:lineRule="exact"/>
        <w:ind w:firstLineChars="200" w:firstLine="586"/>
        <w:rPr>
          <w:rFonts w:ascii="仿宋_GB2312" w:eastAsia="仿宋_GB2312"/>
          <w:b/>
          <w:spacing w:val="-4"/>
          <w:sz w:val="30"/>
          <w:szCs w:val="30"/>
        </w:rPr>
      </w:pPr>
      <w:r w:rsidRPr="005B35A6">
        <w:rPr>
          <w:rFonts w:ascii="仿宋_GB2312" w:eastAsia="仿宋_GB2312" w:hint="eastAsia"/>
          <w:b/>
          <w:spacing w:val="-4"/>
          <w:sz w:val="30"/>
          <w:szCs w:val="30"/>
        </w:rPr>
        <w:t>3、</w:t>
      </w:r>
      <w:r w:rsidR="00443139" w:rsidRPr="005B35A6">
        <w:rPr>
          <w:rFonts w:ascii="仿宋_GB2312" w:eastAsia="仿宋_GB2312" w:hint="eastAsia"/>
          <w:b/>
          <w:sz w:val="32"/>
          <w:szCs w:val="32"/>
        </w:rPr>
        <w:t>保定电谷国际酒店标准间439元/间，大床间478元/间。</w:t>
      </w:r>
    </w:p>
    <w:p w:rsidR="00BD6AF6" w:rsidRDefault="00BD6AF6">
      <w:pPr>
        <w:widowControl/>
        <w:spacing w:line="440" w:lineRule="exact"/>
        <w:ind w:firstLine="645"/>
        <w:jc w:val="left"/>
        <w:rPr>
          <w:rFonts w:ascii="仿宋_GB2312" w:eastAsia="仿宋_GB2312"/>
          <w:sz w:val="32"/>
          <w:szCs w:val="32"/>
        </w:rPr>
      </w:pPr>
    </w:p>
    <w:p w:rsidR="00BD6AF6" w:rsidRDefault="00BD6AF6">
      <w:pPr>
        <w:widowControl/>
        <w:spacing w:line="440" w:lineRule="exact"/>
        <w:ind w:firstLine="645"/>
        <w:jc w:val="left"/>
        <w:rPr>
          <w:rFonts w:ascii="仿宋_GB2312" w:eastAsia="仿宋_GB2312"/>
          <w:sz w:val="32"/>
          <w:szCs w:val="32"/>
        </w:rPr>
      </w:pPr>
    </w:p>
    <w:p w:rsidR="00BD6AF6" w:rsidRDefault="00BD6AF6">
      <w:pPr>
        <w:widowControl/>
        <w:spacing w:line="440" w:lineRule="exact"/>
        <w:ind w:firstLine="645"/>
        <w:jc w:val="left"/>
        <w:rPr>
          <w:rFonts w:ascii="仿宋_GB2312" w:eastAsia="仿宋_GB2312"/>
          <w:sz w:val="32"/>
          <w:szCs w:val="32"/>
        </w:rPr>
      </w:pPr>
    </w:p>
    <w:p w:rsidR="0068220F" w:rsidRDefault="0068220F">
      <w:pPr>
        <w:widowControl/>
        <w:spacing w:line="440" w:lineRule="exact"/>
        <w:ind w:firstLine="645"/>
        <w:jc w:val="left"/>
        <w:rPr>
          <w:rFonts w:ascii="仿宋_GB2312" w:eastAsia="仿宋_GB2312"/>
          <w:sz w:val="32"/>
          <w:szCs w:val="32"/>
        </w:rPr>
      </w:pPr>
    </w:p>
    <w:p w:rsidR="0068220F" w:rsidRDefault="0068220F" w:rsidP="0068220F"/>
    <w:p w:rsidR="0068220F" w:rsidRDefault="00C42944" w:rsidP="0068220F">
      <w:pPr>
        <w:rPr>
          <w:rFonts w:ascii="方正小标宋简体" w:eastAsia="方正小标宋简体"/>
          <w:b/>
          <w:bCs/>
          <w:sz w:val="32"/>
          <w:szCs w:val="28"/>
        </w:rPr>
      </w:pPr>
      <w:r w:rsidRPr="00C42944">
        <w:rPr>
          <w:rFonts w:ascii="仿宋_GB2312" w:eastAsia="仿宋_GB2312"/>
          <w:noProof/>
          <w:sz w:val="20"/>
          <w:szCs w:val="28"/>
        </w:rPr>
        <w:pict>
          <v:line id="_x0000_s2051" style="position:absolute;left:0;text-align:left;z-index:251661312" from="0,26.4pt" to="441pt,26.4pt" strokeweight="1pt"/>
        </w:pict>
      </w:r>
    </w:p>
    <w:p w:rsidR="00BD6AF6" w:rsidRPr="0068220F" w:rsidRDefault="00C42944">
      <w:r w:rsidRPr="00C42944">
        <w:rPr>
          <w:rFonts w:ascii="仿宋_GB2312" w:eastAsia="仿宋_GB2312"/>
          <w:sz w:val="28"/>
          <w:szCs w:val="28"/>
        </w:rPr>
        <w:pict>
          <v:line id="_x0000_s2050" style="position:absolute;left:0;text-align:left;z-index:251660288" from="0,26.4pt" to="441pt,26.4pt" strokeweight="1pt"/>
        </w:pict>
      </w:r>
      <w:r w:rsidR="0068220F">
        <w:rPr>
          <w:rFonts w:ascii="仿宋_GB2312" w:eastAsia="仿宋_GB2312"/>
          <w:sz w:val="32"/>
          <w:szCs w:val="28"/>
        </w:rPr>
        <w:t>河北省企业家协会</w:t>
      </w:r>
      <w:r w:rsidR="0068220F">
        <w:rPr>
          <w:rFonts w:ascii="仿宋_GB2312" w:eastAsia="仿宋_GB2312" w:hint="eastAsia"/>
          <w:sz w:val="32"/>
          <w:szCs w:val="28"/>
        </w:rPr>
        <w:t xml:space="preserve">      </w:t>
      </w:r>
      <w:r w:rsidR="0068220F">
        <w:rPr>
          <w:rFonts w:ascii="仿宋_GB2312" w:eastAsia="仿宋_GB2312"/>
          <w:sz w:val="32"/>
          <w:szCs w:val="28"/>
        </w:rPr>
        <w:t xml:space="preserve">              201</w:t>
      </w:r>
      <w:r w:rsidR="0068220F">
        <w:rPr>
          <w:rFonts w:ascii="仿宋_GB2312" w:eastAsia="仿宋_GB2312" w:hint="eastAsia"/>
          <w:sz w:val="32"/>
          <w:szCs w:val="28"/>
        </w:rPr>
        <w:t>7</w:t>
      </w:r>
      <w:r w:rsidR="0068220F" w:rsidRPr="00A50B6F">
        <w:rPr>
          <w:rFonts w:ascii="仿宋_GB2312" w:eastAsia="仿宋_GB2312"/>
          <w:sz w:val="32"/>
          <w:szCs w:val="28"/>
        </w:rPr>
        <w:t>年</w:t>
      </w:r>
      <w:r w:rsidR="0068220F">
        <w:rPr>
          <w:rFonts w:ascii="仿宋_GB2312" w:eastAsia="仿宋_GB2312" w:hint="eastAsia"/>
          <w:sz w:val="32"/>
          <w:szCs w:val="28"/>
        </w:rPr>
        <w:t>5</w:t>
      </w:r>
      <w:r w:rsidR="0068220F" w:rsidRPr="00A50B6F">
        <w:rPr>
          <w:rFonts w:ascii="仿宋_GB2312" w:eastAsia="仿宋_GB2312"/>
          <w:sz w:val="32"/>
          <w:szCs w:val="28"/>
        </w:rPr>
        <w:t>月</w:t>
      </w:r>
      <w:r w:rsidR="0068220F">
        <w:rPr>
          <w:rFonts w:ascii="仿宋_GB2312" w:eastAsia="仿宋_GB2312" w:hint="eastAsia"/>
          <w:sz w:val="32"/>
          <w:szCs w:val="28"/>
        </w:rPr>
        <w:t>11</w:t>
      </w:r>
      <w:r w:rsidR="0068220F" w:rsidRPr="00A50B6F">
        <w:rPr>
          <w:rFonts w:ascii="仿宋_GB2312" w:eastAsia="仿宋_GB2312"/>
          <w:sz w:val="32"/>
          <w:szCs w:val="28"/>
        </w:rPr>
        <w:t>日</w:t>
      </w:r>
      <w:r w:rsidR="0068220F">
        <w:rPr>
          <w:rFonts w:ascii="仿宋_GB2312" w:eastAsia="仿宋_GB2312"/>
          <w:sz w:val="32"/>
          <w:szCs w:val="28"/>
        </w:rPr>
        <w:t xml:space="preserve">印　</w:t>
      </w:r>
      <w:r w:rsidR="0068220F" w:rsidRPr="007709A2">
        <w:rPr>
          <w:rFonts w:eastAsia="仿宋_GB2312" w:hint="eastAsia"/>
          <w:sz w:val="32"/>
          <w:szCs w:val="32"/>
        </w:rPr>
        <w:t xml:space="preserve"> </w:t>
      </w:r>
    </w:p>
    <w:sectPr w:rsidR="00BD6AF6" w:rsidRPr="0068220F" w:rsidSect="00BD6AF6">
      <w:headerReference w:type="default" r:id="rId10"/>
      <w:footerReference w:type="even" r:id="rId11"/>
      <w:footerReference w:type="default" r:id="rId12"/>
      <w:pgSz w:w="11906" w:h="16838"/>
      <w:pgMar w:top="2041" w:right="1531" w:bottom="2041" w:left="1531" w:header="0" w:footer="567"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74C1" w:rsidRDefault="000B74C1" w:rsidP="00BD6AF6">
      <w:r>
        <w:separator/>
      </w:r>
    </w:p>
  </w:endnote>
  <w:endnote w:type="continuationSeparator" w:id="0">
    <w:p w:rsidR="000B74C1" w:rsidRDefault="000B74C1" w:rsidP="00BD6A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Arial Unicode MS"/>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AF6" w:rsidRDefault="00C42944">
    <w:pPr>
      <w:pStyle w:val="a6"/>
      <w:framePr w:wrap="around" w:vAnchor="text" w:hAnchor="margin" w:xAlign="outside" w:y="1"/>
      <w:rPr>
        <w:rStyle w:val="a9"/>
      </w:rPr>
    </w:pPr>
    <w:r>
      <w:rPr>
        <w:rStyle w:val="a9"/>
      </w:rPr>
      <w:fldChar w:fldCharType="begin"/>
    </w:r>
    <w:r w:rsidR="00443139">
      <w:rPr>
        <w:rStyle w:val="a9"/>
      </w:rPr>
      <w:instrText xml:space="preserve">PAGE  </w:instrText>
    </w:r>
    <w:r>
      <w:rPr>
        <w:rStyle w:val="a9"/>
      </w:rPr>
      <w:fldChar w:fldCharType="end"/>
    </w:r>
  </w:p>
  <w:p w:rsidR="00BD6AF6" w:rsidRDefault="00BD6AF6">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AF6" w:rsidRDefault="00C42944">
    <w:pPr>
      <w:pStyle w:val="a6"/>
      <w:framePr w:wrap="around" w:vAnchor="text" w:hAnchor="margin" w:xAlign="outside" w:y="1"/>
      <w:rPr>
        <w:rStyle w:val="a9"/>
        <w:rFonts w:ascii="宋体" w:hAnsi="宋体"/>
        <w:b/>
        <w:sz w:val="21"/>
        <w:szCs w:val="21"/>
      </w:rPr>
    </w:pPr>
    <w:r>
      <w:rPr>
        <w:rStyle w:val="a9"/>
        <w:rFonts w:ascii="宋体" w:hAnsi="宋体"/>
        <w:b/>
        <w:sz w:val="21"/>
        <w:szCs w:val="21"/>
      </w:rPr>
      <w:fldChar w:fldCharType="begin"/>
    </w:r>
    <w:r w:rsidR="00443139">
      <w:rPr>
        <w:rStyle w:val="a9"/>
        <w:rFonts w:ascii="宋体" w:hAnsi="宋体"/>
        <w:b/>
        <w:sz w:val="21"/>
        <w:szCs w:val="21"/>
      </w:rPr>
      <w:instrText xml:space="preserve">PAGE  </w:instrText>
    </w:r>
    <w:r>
      <w:rPr>
        <w:rStyle w:val="a9"/>
        <w:rFonts w:ascii="宋体" w:hAnsi="宋体"/>
        <w:b/>
        <w:sz w:val="21"/>
        <w:szCs w:val="21"/>
      </w:rPr>
      <w:fldChar w:fldCharType="separate"/>
    </w:r>
    <w:r w:rsidR="005F77C6">
      <w:rPr>
        <w:rStyle w:val="a9"/>
        <w:rFonts w:ascii="宋体" w:hAnsi="宋体"/>
        <w:b/>
        <w:noProof/>
        <w:sz w:val="21"/>
        <w:szCs w:val="21"/>
      </w:rPr>
      <w:t>- 3 -</w:t>
    </w:r>
    <w:r>
      <w:rPr>
        <w:rStyle w:val="a9"/>
        <w:rFonts w:ascii="宋体" w:hAnsi="宋体"/>
        <w:b/>
        <w:sz w:val="21"/>
        <w:szCs w:val="21"/>
      </w:rPr>
      <w:fldChar w:fldCharType="end"/>
    </w:r>
  </w:p>
  <w:p w:rsidR="00BD6AF6" w:rsidRDefault="00BD6AF6">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74C1" w:rsidRDefault="000B74C1" w:rsidP="00BD6AF6">
      <w:r>
        <w:separator/>
      </w:r>
    </w:p>
  </w:footnote>
  <w:footnote w:type="continuationSeparator" w:id="0">
    <w:p w:rsidR="000B74C1" w:rsidRDefault="000B74C1" w:rsidP="00BD6A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6AF6" w:rsidRDefault="00BD6AF6">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0FDBE1"/>
    <w:multiLevelType w:val="singleLevel"/>
    <w:tmpl w:val="590FDBE1"/>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344120"/>
    <w:rsid w:val="000238A7"/>
    <w:rsid w:val="00024155"/>
    <w:rsid w:val="0004502F"/>
    <w:rsid w:val="000514BE"/>
    <w:rsid w:val="00053ECB"/>
    <w:rsid w:val="00057C3F"/>
    <w:rsid w:val="0007142E"/>
    <w:rsid w:val="00086991"/>
    <w:rsid w:val="00090B75"/>
    <w:rsid w:val="000913D1"/>
    <w:rsid w:val="0009342C"/>
    <w:rsid w:val="0009487B"/>
    <w:rsid w:val="000A7F1E"/>
    <w:rsid w:val="000B1F78"/>
    <w:rsid w:val="000B74C1"/>
    <w:rsid w:val="000C6344"/>
    <w:rsid w:val="000C6487"/>
    <w:rsid w:val="000D3B38"/>
    <w:rsid w:val="000D6B10"/>
    <w:rsid w:val="000E13C1"/>
    <w:rsid w:val="000E5635"/>
    <w:rsid w:val="000E611A"/>
    <w:rsid w:val="000E654B"/>
    <w:rsid w:val="001004BB"/>
    <w:rsid w:val="00100C1A"/>
    <w:rsid w:val="001128ED"/>
    <w:rsid w:val="00121961"/>
    <w:rsid w:val="00133149"/>
    <w:rsid w:val="00137936"/>
    <w:rsid w:val="0015435D"/>
    <w:rsid w:val="00170573"/>
    <w:rsid w:val="001705C1"/>
    <w:rsid w:val="00171AEB"/>
    <w:rsid w:val="0017760C"/>
    <w:rsid w:val="00177906"/>
    <w:rsid w:val="001825C8"/>
    <w:rsid w:val="00195377"/>
    <w:rsid w:val="001A4A48"/>
    <w:rsid w:val="001A7879"/>
    <w:rsid w:val="001C0257"/>
    <w:rsid w:val="001C3E99"/>
    <w:rsid w:val="001D151F"/>
    <w:rsid w:val="001D332C"/>
    <w:rsid w:val="001D5222"/>
    <w:rsid w:val="001D6A7E"/>
    <w:rsid w:val="001D7589"/>
    <w:rsid w:val="001E1D3C"/>
    <w:rsid w:val="001E28A2"/>
    <w:rsid w:val="001E61BC"/>
    <w:rsid w:val="001F3E24"/>
    <w:rsid w:val="001F6314"/>
    <w:rsid w:val="00202163"/>
    <w:rsid w:val="002033F7"/>
    <w:rsid w:val="002130BE"/>
    <w:rsid w:val="00240198"/>
    <w:rsid w:val="00256CA1"/>
    <w:rsid w:val="00263503"/>
    <w:rsid w:val="00280AEE"/>
    <w:rsid w:val="0028522E"/>
    <w:rsid w:val="00293EF5"/>
    <w:rsid w:val="0029794D"/>
    <w:rsid w:val="002A1615"/>
    <w:rsid w:val="002A390A"/>
    <w:rsid w:val="002A4B6D"/>
    <w:rsid w:val="002B2559"/>
    <w:rsid w:val="002B377C"/>
    <w:rsid w:val="002B7944"/>
    <w:rsid w:val="002D0B7D"/>
    <w:rsid w:val="002F4DAC"/>
    <w:rsid w:val="00307AD3"/>
    <w:rsid w:val="00310D55"/>
    <w:rsid w:val="003119C7"/>
    <w:rsid w:val="003271E3"/>
    <w:rsid w:val="00344120"/>
    <w:rsid w:val="003570E3"/>
    <w:rsid w:val="00370D97"/>
    <w:rsid w:val="00372358"/>
    <w:rsid w:val="00372EC0"/>
    <w:rsid w:val="003767CB"/>
    <w:rsid w:val="003843CD"/>
    <w:rsid w:val="00397573"/>
    <w:rsid w:val="003D318F"/>
    <w:rsid w:val="003D627E"/>
    <w:rsid w:val="003E3329"/>
    <w:rsid w:val="003F0759"/>
    <w:rsid w:val="003F0E8E"/>
    <w:rsid w:val="003F5D21"/>
    <w:rsid w:val="00401AF3"/>
    <w:rsid w:val="00406A59"/>
    <w:rsid w:val="004164B3"/>
    <w:rsid w:val="004322A2"/>
    <w:rsid w:val="00434707"/>
    <w:rsid w:val="00441A22"/>
    <w:rsid w:val="00443139"/>
    <w:rsid w:val="00454138"/>
    <w:rsid w:val="00455D8F"/>
    <w:rsid w:val="00461AB2"/>
    <w:rsid w:val="0046761A"/>
    <w:rsid w:val="00467CA4"/>
    <w:rsid w:val="00483CD3"/>
    <w:rsid w:val="00492208"/>
    <w:rsid w:val="004A20F8"/>
    <w:rsid w:val="004B1463"/>
    <w:rsid w:val="004B760E"/>
    <w:rsid w:val="004C1606"/>
    <w:rsid w:val="004C1D15"/>
    <w:rsid w:val="004C75EE"/>
    <w:rsid w:val="004D7239"/>
    <w:rsid w:val="004F2122"/>
    <w:rsid w:val="004F778F"/>
    <w:rsid w:val="00501154"/>
    <w:rsid w:val="00501FDA"/>
    <w:rsid w:val="00507E67"/>
    <w:rsid w:val="0051021E"/>
    <w:rsid w:val="00526256"/>
    <w:rsid w:val="00541FB0"/>
    <w:rsid w:val="00543CB0"/>
    <w:rsid w:val="005471CA"/>
    <w:rsid w:val="00554F34"/>
    <w:rsid w:val="00554F98"/>
    <w:rsid w:val="005570B2"/>
    <w:rsid w:val="00564D94"/>
    <w:rsid w:val="0057014C"/>
    <w:rsid w:val="00581984"/>
    <w:rsid w:val="005832BE"/>
    <w:rsid w:val="005834A5"/>
    <w:rsid w:val="00595FC0"/>
    <w:rsid w:val="005A3DDA"/>
    <w:rsid w:val="005A4397"/>
    <w:rsid w:val="005B0753"/>
    <w:rsid w:val="005B1386"/>
    <w:rsid w:val="005B1654"/>
    <w:rsid w:val="005B35A6"/>
    <w:rsid w:val="005C1FCD"/>
    <w:rsid w:val="005D3B88"/>
    <w:rsid w:val="005E6804"/>
    <w:rsid w:val="005E6FAA"/>
    <w:rsid w:val="005E7995"/>
    <w:rsid w:val="005F4F33"/>
    <w:rsid w:val="005F77C6"/>
    <w:rsid w:val="0060148F"/>
    <w:rsid w:val="00601524"/>
    <w:rsid w:val="00610609"/>
    <w:rsid w:val="00610A42"/>
    <w:rsid w:val="00613919"/>
    <w:rsid w:val="00620F33"/>
    <w:rsid w:val="006269B8"/>
    <w:rsid w:val="006374B8"/>
    <w:rsid w:val="00641D45"/>
    <w:rsid w:val="00642E0E"/>
    <w:rsid w:val="00644DD5"/>
    <w:rsid w:val="006528A4"/>
    <w:rsid w:val="0065527C"/>
    <w:rsid w:val="00662EB9"/>
    <w:rsid w:val="00665AAE"/>
    <w:rsid w:val="00673A7F"/>
    <w:rsid w:val="00673C6C"/>
    <w:rsid w:val="0067410D"/>
    <w:rsid w:val="0068220F"/>
    <w:rsid w:val="00685E13"/>
    <w:rsid w:val="00687CCA"/>
    <w:rsid w:val="00692B7E"/>
    <w:rsid w:val="006964D0"/>
    <w:rsid w:val="00697440"/>
    <w:rsid w:val="006A69E6"/>
    <w:rsid w:val="006C13CE"/>
    <w:rsid w:val="006C3DF8"/>
    <w:rsid w:val="006C7F82"/>
    <w:rsid w:val="006D0BA1"/>
    <w:rsid w:val="006D1C5A"/>
    <w:rsid w:val="006E1053"/>
    <w:rsid w:val="007028AF"/>
    <w:rsid w:val="00702DAB"/>
    <w:rsid w:val="00747AFA"/>
    <w:rsid w:val="00760B4D"/>
    <w:rsid w:val="00761C34"/>
    <w:rsid w:val="00764D66"/>
    <w:rsid w:val="0076670A"/>
    <w:rsid w:val="00767EE8"/>
    <w:rsid w:val="00771B79"/>
    <w:rsid w:val="00773BA1"/>
    <w:rsid w:val="0078414C"/>
    <w:rsid w:val="00785A61"/>
    <w:rsid w:val="007960FD"/>
    <w:rsid w:val="007A5040"/>
    <w:rsid w:val="007A7CFE"/>
    <w:rsid w:val="007C0698"/>
    <w:rsid w:val="007C1AA0"/>
    <w:rsid w:val="007C1B29"/>
    <w:rsid w:val="007C36EA"/>
    <w:rsid w:val="007C64A9"/>
    <w:rsid w:val="007D1AA7"/>
    <w:rsid w:val="007D677C"/>
    <w:rsid w:val="007E3CD1"/>
    <w:rsid w:val="007E48E6"/>
    <w:rsid w:val="007F35F3"/>
    <w:rsid w:val="007F7D8C"/>
    <w:rsid w:val="008018A8"/>
    <w:rsid w:val="00801F01"/>
    <w:rsid w:val="00824756"/>
    <w:rsid w:val="00832C8D"/>
    <w:rsid w:val="00836131"/>
    <w:rsid w:val="008369D0"/>
    <w:rsid w:val="00837789"/>
    <w:rsid w:val="008416C1"/>
    <w:rsid w:val="00841AA0"/>
    <w:rsid w:val="0084368C"/>
    <w:rsid w:val="00852AE3"/>
    <w:rsid w:val="00862012"/>
    <w:rsid w:val="00873531"/>
    <w:rsid w:val="0088654C"/>
    <w:rsid w:val="00886588"/>
    <w:rsid w:val="0089030E"/>
    <w:rsid w:val="00893D05"/>
    <w:rsid w:val="008A3FF8"/>
    <w:rsid w:val="008A48E3"/>
    <w:rsid w:val="008A7015"/>
    <w:rsid w:val="008B0ADA"/>
    <w:rsid w:val="008B3A4D"/>
    <w:rsid w:val="008B5288"/>
    <w:rsid w:val="008C25CC"/>
    <w:rsid w:val="008E7DF3"/>
    <w:rsid w:val="008F2F9B"/>
    <w:rsid w:val="009016F8"/>
    <w:rsid w:val="009124AD"/>
    <w:rsid w:val="00930B3C"/>
    <w:rsid w:val="00931352"/>
    <w:rsid w:val="00944768"/>
    <w:rsid w:val="0094581D"/>
    <w:rsid w:val="0095093A"/>
    <w:rsid w:val="00953B37"/>
    <w:rsid w:val="00954C7F"/>
    <w:rsid w:val="00957922"/>
    <w:rsid w:val="009836DC"/>
    <w:rsid w:val="0098588F"/>
    <w:rsid w:val="00987A15"/>
    <w:rsid w:val="009952B3"/>
    <w:rsid w:val="009A6586"/>
    <w:rsid w:val="009A7C3D"/>
    <w:rsid w:val="009B66EF"/>
    <w:rsid w:val="009C65FC"/>
    <w:rsid w:val="009D1606"/>
    <w:rsid w:val="009D39E4"/>
    <w:rsid w:val="00A02BEC"/>
    <w:rsid w:val="00A071ED"/>
    <w:rsid w:val="00A10176"/>
    <w:rsid w:val="00A10702"/>
    <w:rsid w:val="00A212C8"/>
    <w:rsid w:val="00A2477D"/>
    <w:rsid w:val="00A24ADA"/>
    <w:rsid w:val="00A31EE7"/>
    <w:rsid w:val="00A42184"/>
    <w:rsid w:val="00A43063"/>
    <w:rsid w:val="00A533BE"/>
    <w:rsid w:val="00A64BB3"/>
    <w:rsid w:val="00A73909"/>
    <w:rsid w:val="00A74062"/>
    <w:rsid w:val="00A75F8D"/>
    <w:rsid w:val="00A846A7"/>
    <w:rsid w:val="00AB6A15"/>
    <w:rsid w:val="00AC1B88"/>
    <w:rsid w:val="00AC3CBA"/>
    <w:rsid w:val="00AE1897"/>
    <w:rsid w:val="00AE3D90"/>
    <w:rsid w:val="00B0307A"/>
    <w:rsid w:val="00B0717C"/>
    <w:rsid w:val="00B137D1"/>
    <w:rsid w:val="00B17901"/>
    <w:rsid w:val="00B27D7F"/>
    <w:rsid w:val="00B30A2B"/>
    <w:rsid w:val="00B31256"/>
    <w:rsid w:val="00B32C36"/>
    <w:rsid w:val="00B3617C"/>
    <w:rsid w:val="00B37DB2"/>
    <w:rsid w:val="00B471BE"/>
    <w:rsid w:val="00B47AEE"/>
    <w:rsid w:val="00B52CA9"/>
    <w:rsid w:val="00B572C8"/>
    <w:rsid w:val="00B63DBB"/>
    <w:rsid w:val="00B73BFA"/>
    <w:rsid w:val="00B93C94"/>
    <w:rsid w:val="00BA725A"/>
    <w:rsid w:val="00BC1034"/>
    <w:rsid w:val="00BD0526"/>
    <w:rsid w:val="00BD0F8C"/>
    <w:rsid w:val="00BD135F"/>
    <w:rsid w:val="00BD14E0"/>
    <w:rsid w:val="00BD5F6E"/>
    <w:rsid w:val="00BD6AF6"/>
    <w:rsid w:val="00BE0AE8"/>
    <w:rsid w:val="00BE3C32"/>
    <w:rsid w:val="00C052EA"/>
    <w:rsid w:val="00C13257"/>
    <w:rsid w:val="00C269B8"/>
    <w:rsid w:val="00C27BA0"/>
    <w:rsid w:val="00C42944"/>
    <w:rsid w:val="00C531A8"/>
    <w:rsid w:val="00C7152C"/>
    <w:rsid w:val="00C75737"/>
    <w:rsid w:val="00C771BA"/>
    <w:rsid w:val="00C831E7"/>
    <w:rsid w:val="00CB0872"/>
    <w:rsid w:val="00CB0CC4"/>
    <w:rsid w:val="00CB0F6F"/>
    <w:rsid w:val="00CC6840"/>
    <w:rsid w:val="00CC688B"/>
    <w:rsid w:val="00CD2F77"/>
    <w:rsid w:val="00CE5BA5"/>
    <w:rsid w:val="00CE5FEB"/>
    <w:rsid w:val="00CF038D"/>
    <w:rsid w:val="00CF4718"/>
    <w:rsid w:val="00D033D5"/>
    <w:rsid w:val="00D12056"/>
    <w:rsid w:val="00D12754"/>
    <w:rsid w:val="00D41470"/>
    <w:rsid w:val="00D45A75"/>
    <w:rsid w:val="00D501B4"/>
    <w:rsid w:val="00D555EC"/>
    <w:rsid w:val="00D55C73"/>
    <w:rsid w:val="00D57BB5"/>
    <w:rsid w:val="00D62874"/>
    <w:rsid w:val="00DA0A24"/>
    <w:rsid w:val="00DA2DDD"/>
    <w:rsid w:val="00DB53CF"/>
    <w:rsid w:val="00DB6A8C"/>
    <w:rsid w:val="00DC1585"/>
    <w:rsid w:val="00DC621B"/>
    <w:rsid w:val="00DD0AF7"/>
    <w:rsid w:val="00DE5AAA"/>
    <w:rsid w:val="00E02B2A"/>
    <w:rsid w:val="00E02ECB"/>
    <w:rsid w:val="00E07198"/>
    <w:rsid w:val="00E217A5"/>
    <w:rsid w:val="00E23AF9"/>
    <w:rsid w:val="00E35BEC"/>
    <w:rsid w:val="00E410AA"/>
    <w:rsid w:val="00E5313C"/>
    <w:rsid w:val="00E559BC"/>
    <w:rsid w:val="00E63B03"/>
    <w:rsid w:val="00E67379"/>
    <w:rsid w:val="00E843B4"/>
    <w:rsid w:val="00E86E7A"/>
    <w:rsid w:val="00E90FBE"/>
    <w:rsid w:val="00E967D2"/>
    <w:rsid w:val="00EA7BFA"/>
    <w:rsid w:val="00EB7EB6"/>
    <w:rsid w:val="00EC4938"/>
    <w:rsid w:val="00EC6300"/>
    <w:rsid w:val="00EE3CE5"/>
    <w:rsid w:val="00EE5EAF"/>
    <w:rsid w:val="00EF523A"/>
    <w:rsid w:val="00F02576"/>
    <w:rsid w:val="00F04E79"/>
    <w:rsid w:val="00F13A04"/>
    <w:rsid w:val="00F13D94"/>
    <w:rsid w:val="00F25F31"/>
    <w:rsid w:val="00F303B0"/>
    <w:rsid w:val="00F32286"/>
    <w:rsid w:val="00F462AC"/>
    <w:rsid w:val="00F566B2"/>
    <w:rsid w:val="00F74884"/>
    <w:rsid w:val="00FA2B6F"/>
    <w:rsid w:val="00FA6984"/>
    <w:rsid w:val="00FB2AE8"/>
    <w:rsid w:val="00FB6C34"/>
    <w:rsid w:val="00FC07D6"/>
    <w:rsid w:val="00FD143B"/>
    <w:rsid w:val="00FD7FC6"/>
    <w:rsid w:val="00FE0C58"/>
    <w:rsid w:val="00FE1421"/>
    <w:rsid w:val="00FE4DEB"/>
    <w:rsid w:val="00FE7E04"/>
    <w:rsid w:val="00FF4155"/>
    <w:rsid w:val="028A21F6"/>
    <w:rsid w:val="2C6F479F"/>
    <w:rsid w:val="41A22831"/>
    <w:rsid w:val="479B5831"/>
    <w:rsid w:val="4EA16B63"/>
    <w:rsid w:val="58A80FBF"/>
    <w:rsid w:val="65D009FA"/>
    <w:rsid w:val="78D957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lsdException w:name="Body Text" w:qFormat="1"/>
    <w:lsdException w:name="Body Text Indent" w:qFormat="1"/>
    <w:lsdException w:name="Subtitle" w:qFormat="1"/>
    <w:lsdException w:name="Date" w:qFormat="1"/>
    <w:lsdException w:name="Body Text Indent 2"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D6AF6"/>
    <w:pPr>
      <w:widowControl w:val="0"/>
      <w:jc w:val="both"/>
    </w:pPr>
    <w:rPr>
      <w:kern w:val="2"/>
      <w:sz w:val="21"/>
      <w:szCs w:val="24"/>
    </w:rPr>
  </w:style>
  <w:style w:type="paragraph" w:styleId="1">
    <w:name w:val="heading 1"/>
    <w:basedOn w:val="a"/>
    <w:next w:val="a"/>
    <w:link w:val="1Char"/>
    <w:qFormat/>
    <w:rsid w:val="00BD6AF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BD6AF6"/>
    <w:rPr>
      <w:sz w:val="24"/>
    </w:rPr>
  </w:style>
  <w:style w:type="paragraph" w:styleId="a4">
    <w:name w:val="Body Text Indent"/>
    <w:basedOn w:val="a"/>
    <w:qFormat/>
    <w:rsid w:val="00BD6AF6"/>
    <w:pPr>
      <w:spacing w:line="500" w:lineRule="exact"/>
      <w:ind w:firstLineChars="200" w:firstLine="640"/>
    </w:pPr>
    <w:rPr>
      <w:rFonts w:ascii="仿宋_GB2312" w:eastAsia="仿宋_GB2312"/>
      <w:spacing w:val="20"/>
      <w:sz w:val="28"/>
      <w:szCs w:val="20"/>
    </w:rPr>
  </w:style>
  <w:style w:type="paragraph" w:styleId="a5">
    <w:name w:val="Date"/>
    <w:basedOn w:val="a"/>
    <w:next w:val="a"/>
    <w:qFormat/>
    <w:rsid w:val="00BD6AF6"/>
    <w:pPr>
      <w:ind w:leftChars="2500" w:left="100"/>
    </w:pPr>
    <w:rPr>
      <w:sz w:val="28"/>
      <w:szCs w:val="20"/>
    </w:rPr>
  </w:style>
  <w:style w:type="paragraph" w:styleId="2">
    <w:name w:val="Body Text Indent 2"/>
    <w:basedOn w:val="a"/>
    <w:qFormat/>
    <w:rsid w:val="00BD6AF6"/>
    <w:pPr>
      <w:spacing w:line="500" w:lineRule="exact"/>
      <w:ind w:firstLineChars="200" w:firstLine="961"/>
      <w:jc w:val="center"/>
    </w:pPr>
    <w:rPr>
      <w:rFonts w:ascii="仿宋_GB2312" w:eastAsia="仿宋_GB2312"/>
      <w:b/>
      <w:bCs/>
      <w:spacing w:val="20"/>
      <w:sz w:val="44"/>
      <w:szCs w:val="20"/>
    </w:rPr>
  </w:style>
  <w:style w:type="paragraph" w:styleId="a6">
    <w:name w:val="footer"/>
    <w:basedOn w:val="a"/>
    <w:qFormat/>
    <w:rsid w:val="00BD6AF6"/>
    <w:pPr>
      <w:tabs>
        <w:tab w:val="center" w:pos="4153"/>
        <w:tab w:val="right" w:pos="8306"/>
      </w:tabs>
      <w:snapToGrid w:val="0"/>
      <w:jc w:val="left"/>
    </w:pPr>
    <w:rPr>
      <w:sz w:val="18"/>
      <w:szCs w:val="18"/>
    </w:rPr>
  </w:style>
  <w:style w:type="paragraph" w:styleId="a7">
    <w:name w:val="header"/>
    <w:basedOn w:val="a"/>
    <w:qFormat/>
    <w:rsid w:val="00BD6AF6"/>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rsid w:val="00BD6AF6"/>
    <w:pPr>
      <w:widowControl/>
      <w:spacing w:before="100" w:beforeAutospacing="1" w:after="100" w:afterAutospacing="1"/>
      <w:jc w:val="left"/>
    </w:pPr>
    <w:rPr>
      <w:rFonts w:ascii="宋体" w:hAnsi="宋体"/>
      <w:kern w:val="0"/>
      <w:sz w:val="24"/>
    </w:rPr>
  </w:style>
  <w:style w:type="character" w:styleId="a9">
    <w:name w:val="page number"/>
    <w:basedOn w:val="a0"/>
    <w:qFormat/>
    <w:rsid w:val="00BD6AF6"/>
  </w:style>
  <w:style w:type="character" w:styleId="aa">
    <w:name w:val="FollowedHyperlink"/>
    <w:basedOn w:val="a0"/>
    <w:qFormat/>
    <w:rsid w:val="00BD6AF6"/>
    <w:rPr>
      <w:color w:val="800080"/>
      <w:u w:val="single"/>
    </w:rPr>
  </w:style>
  <w:style w:type="character" w:styleId="ab">
    <w:name w:val="Emphasis"/>
    <w:basedOn w:val="a0"/>
    <w:qFormat/>
    <w:rsid w:val="00BD6AF6"/>
    <w:rPr>
      <w:color w:val="CC0000"/>
    </w:rPr>
  </w:style>
  <w:style w:type="character" w:styleId="ac">
    <w:name w:val="Hyperlink"/>
    <w:basedOn w:val="a0"/>
    <w:qFormat/>
    <w:rsid w:val="00BD6AF6"/>
    <w:rPr>
      <w:color w:val="0000FF"/>
      <w:u w:val="single"/>
    </w:rPr>
  </w:style>
  <w:style w:type="character" w:customStyle="1" w:styleId="headline-content2">
    <w:name w:val="headline-content2"/>
    <w:basedOn w:val="a0"/>
    <w:qFormat/>
    <w:rsid w:val="00BD6AF6"/>
  </w:style>
  <w:style w:type="paragraph" w:customStyle="1" w:styleId="Char">
    <w:name w:val="Char"/>
    <w:basedOn w:val="a"/>
    <w:qFormat/>
    <w:rsid w:val="00BD6AF6"/>
  </w:style>
  <w:style w:type="character" w:customStyle="1" w:styleId="c-gap-right2">
    <w:name w:val="c-gap-right2"/>
    <w:basedOn w:val="a0"/>
    <w:qFormat/>
    <w:rsid w:val="00BD6AF6"/>
  </w:style>
  <w:style w:type="character" w:customStyle="1" w:styleId="1Char">
    <w:name w:val="标题 1 Char"/>
    <w:basedOn w:val="a0"/>
    <w:link w:val="1"/>
    <w:qFormat/>
    <w:rsid w:val="00BD6AF6"/>
    <w:rPr>
      <w:b/>
      <w:bCs/>
      <w:kern w:val="44"/>
      <w:sz w:val="44"/>
      <w:szCs w:val="44"/>
    </w:rPr>
  </w:style>
</w:styles>
</file>

<file path=word/webSettings.xml><?xml version="1.0" encoding="utf-8"?>
<w:webSettings xmlns:r="http://schemas.openxmlformats.org/officeDocument/2006/relationships" xmlns:w="http://schemas.openxmlformats.org/wordprocessingml/2006/main">
  <w:divs>
    <w:div w:id="461658196">
      <w:bodyDiv w:val="1"/>
      <w:marLeft w:val="0"/>
      <w:marRight w:val="0"/>
      <w:marTop w:val="0"/>
      <w:marBottom w:val="0"/>
      <w:divBdr>
        <w:top w:val="none" w:sz="0" w:space="0" w:color="auto"/>
        <w:left w:val="none" w:sz="0" w:space="0" w:color="auto"/>
        <w:bottom w:val="none" w:sz="0" w:space="0" w:color="auto"/>
        <w:right w:val="none" w:sz="0" w:space="0" w:color="auto"/>
      </w:divBdr>
      <w:divsChild>
        <w:div w:id="5409119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359C21-99FB-463A-80CF-2C7A23D6A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179</Words>
  <Characters>1023</Characters>
  <Application>Microsoft Office Word</Application>
  <DocSecurity>0</DocSecurity>
  <Lines>8</Lines>
  <Paragraphs>2</Paragraphs>
  <ScaleCrop>false</ScaleCrop>
  <Company>HBEDA</Company>
  <LinksUpToDate>false</LinksUpToDate>
  <CharactersWithSpaces>1200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河北省企业家协会文件</dc:title>
  <dc:creator>HBEDA311</dc:creator>
  <cp:lastModifiedBy>User</cp:lastModifiedBy>
  <cp:revision>3</cp:revision>
  <cp:lastPrinted>2017-05-05T07:30:00Z</cp:lastPrinted>
  <dcterms:created xsi:type="dcterms:W3CDTF">2017-05-17T01:22:00Z</dcterms:created>
  <dcterms:modified xsi:type="dcterms:W3CDTF">2017-05-17T01:25:00Z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