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1C8C" w:rsidRDefault="00861C8C" w:rsidP="00861C8C">
      <w:pPr>
        <w:adjustRightInd w:val="0"/>
        <w:snapToGrid w:val="0"/>
        <w:spacing w:line="1000" w:lineRule="exact"/>
        <w:jc w:val="center"/>
        <w:rPr>
          <w:rFonts w:eastAsia="方正小标宋简体"/>
          <w:b/>
          <w:bCs/>
          <w:color w:val="FF0000"/>
          <w:w w:val="90"/>
          <w:sz w:val="84"/>
          <w:szCs w:val="84"/>
        </w:rPr>
      </w:pPr>
    </w:p>
    <w:p w:rsidR="00861C8C" w:rsidRDefault="00861C8C" w:rsidP="00861C8C">
      <w:pPr>
        <w:adjustRightInd w:val="0"/>
        <w:snapToGrid w:val="0"/>
        <w:spacing w:line="300" w:lineRule="exact"/>
        <w:jc w:val="center"/>
        <w:rPr>
          <w:rFonts w:eastAsia="方正小标宋简体"/>
          <w:b/>
          <w:bCs/>
          <w:color w:val="FF0000"/>
          <w:w w:val="90"/>
          <w:sz w:val="84"/>
          <w:szCs w:val="84"/>
        </w:rPr>
      </w:pPr>
    </w:p>
    <w:p w:rsidR="00861C8C" w:rsidRDefault="00861C8C" w:rsidP="00861C8C">
      <w:pPr>
        <w:adjustRightInd w:val="0"/>
        <w:snapToGrid w:val="0"/>
        <w:spacing w:line="300" w:lineRule="exact"/>
        <w:jc w:val="center"/>
        <w:rPr>
          <w:rFonts w:eastAsia="方正小标宋简体"/>
          <w:b/>
          <w:bCs/>
          <w:color w:val="FF0000"/>
          <w:w w:val="90"/>
          <w:sz w:val="84"/>
          <w:szCs w:val="84"/>
        </w:rPr>
      </w:pPr>
    </w:p>
    <w:p w:rsidR="00861C8C" w:rsidRDefault="00861C8C" w:rsidP="00861C8C">
      <w:pPr>
        <w:pStyle w:val="1"/>
        <w:spacing w:line="240" w:lineRule="auto"/>
        <w:jc w:val="center"/>
        <w:rPr>
          <w:rFonts w:eastAsia="方正小标宋简体"/>
          <w:color w:val="FF0000"/>
          <w:spacing w:val="30"/>
          <w:w w:val="82"/>
          <w:sz w:val="96"/>
        </w:rPr>
      </w:pPr>
      <w:r>
        <w:rPr>
          <w:rFonts w:eastAsia="方正小标宋简体" w:hint="eastAsia"/>
          <w:color w:val="FF0000"/>
          <w:spacing w:val="30"/>
          <w:w w:val="82"/>
          <w:sz w:val="96"/>
        </w:rPr>
        <w:t>河北省企业家协会文件</w:t>
      </w:r>
    </w:p>
    <w:p w:rsidR="00861C8C" w:rsidRDefault="00861C8C" w:rsidP="00861C8C">
      <w:pPr>
        <w:jc w:val="center"/>
        <w:rPr>
          <w:rFonts w:ascii="仿宋_GB2312" w:eastAsia="仿宋_GB2312" w:hAnsi="宋体"/>
          <w:spacing w:val="20"/>
          <w:sz w:val="32"/>
        </w:rPr>
      </w:pPr>
      <w:r>
        <w:rPr>
          <w:rFonts w:ascii="仿宋_GB2312" w:eastAsia="仿宋_GB2312"/>
          <w:color w:val="000000"/>
          <w:kern w:val="0"/>
          <w:sz w:val="32"/>
          <w:szCs w:val="32"/>
        </w:rPr>
        <w:t>冀企协字</w:t>
      </w:r>
      <w:r>
        <w:rPr>
          <w:rFonts w:ascii="仿宋_GB2312" w:eastAsia="仿宋_GB2312" w:hAnsi="宋体"/>
          <w:spacing w:val="20"/>
          <w:sz w:val="32"/>
        </w:rPr>
        <w:t>〔</w:t>
      </w:r>
      <w:r>
        <w:rPr>
          <w:rFonts w:ascii="仿宋_GB2312" w:eastAsia="仿宋_GB2312"/>
          <w:color w:val="000000"/>
          <w:kern w:val="0"/>
          <w:sz w:val="32"/>
          <w:szCs w:val="32"/>
        </w:rPr>
        <w:t>201</w:t>
      </w:r>
      <w:r>
        <w:rPr>
          <w:rFonts w:ascii="仿宋_GB2312" w:eastAsia="仿宋_GB2312" w:hint="eastAsia"/>
          <w:color w:val="000000"/>
          <w:kern w:val="0"/>
          <w:sz w:val="32"/>
          <w:szCs w:val="32"/>
        </w:rPr>
        <w:t>8</w:t>
      </w:r>
      <w:r>
        <w:rPr>
          <w:rFonts w:ascii="仿宋_GB2312" w:eastAsia="仿宋_GB2312" w:hAnsi="宋体"/>
          <w:spacing w:val="20"/>
          <w:sz w:val="32"/>
        </w:rPr>
        <w:t>〕</w:t>
      </w:r>
      <w:r>
        <w:rPr>
          <w:rFonts w:ascii="仿宋_GB2312" w:eastAsia="仿宋_GB2312" w:hAnsi="宋体" w:hint="eastAsia"/>
          <w:spacing w:val="20"/>
          <w:sz w:val="32"/>
        </w:rPr>
        <w:t>15</w:t>
      </w:r>
      <w:r>
        <w:rPr>
          <w:rFonts w:ascii="仿宋_GB2312" w:eastAsia="仿宋_GB2312"/>
          <w:color w:val="000000"/>
          <w:kern w:val="0"/>
          <w:sz w:val="32"/>
          <w:szCs w:val="32"/>
        </w:rPr>
        <w:t>号</w:t>
      </w:r>
    </w:p>
    <w:p w:rsidR="00861C8C" w:rsidRDefault="00861C8C" w:rsidP="00861C8C">
      <w:pPr>
        <w:jc w:val="center"/>
        <w:rPr>
          <w:rFonts w:ascii="仿宋_GB2312" w:eastAsia="仿宋_GB2312"/>
          <w:b/>
          <w:bCs/>
          <w:color w:val="000000"/>
          <w:kern w:val="0"/>
          <w:sz w:val="32"/>
          <w:szCs w:val="32"/>
        </w:rPr>
      </w:pPr>
      <w:r w:rsidRPr="004E7215">
        <w:rPr>
          <w:rFonts w:ascii="仿宋_GB2312" w:eastAsia="黑体"/>
          <w:spacing w:val="20"/>
          <w:sz w:val="32"/>
          <w:szCs w:val="22"/>
        </w:rPr>
        <w:pict>
          <v:line id="_x0000_s1031" style="position:absolute;left:0;text-align:left;z-index:251663360" from="9pt,10.1pt" to="468pt,10.1pt" strokecolor="red" strokeweight="2.25pt"/>
        </w:pict>
      </w:r>
    </w:p>
    <w:p w:rsidR="002D1229" w:rsidRPr="004B090C" w:rsidRDefault="002D1229" w:rsidP="002D1229">
      <w:pPr>
        <w:jc w:val="center"/>
        <w:rPr>
          <w:rFonts w:ascii="方正小标宋简体" w:eastAsia="方正小标宋简体"/>
          <w:b/>
          <w:sz w:val="44"/>
          <w:szCs w:val="44"/>
        </w:rPr>
      </w:pPr>
      <w:r w:rsidRPr="004B090C">
        <w:rPr>
          <w:rFonts w:ascii="方正小标宋简体" w:eastAsia="方正小标宋简体" w:hint="eastAsia"/>
          <w:b/>
          <w:sz w:val="44"/>
          <w:szCs w:val="44"/>
        </w:rPr>
        <w:t>关于建立劳动关系联络员制度的通知</w:t>
      </w:r>
    </w:p>
    <w:p w:rsidR="002D1229" w:rsidRPr="002D1229" w:rsidRDefault="002D1229" w:rsidP="002D1229">
      <w:pPr>
        <w:rPr>
          <w:rFonts w:ascii="仿宋_GB2312" w:eastAsia="仿宋_GB2312" w:hAnsi="华文仿宋"/>
          <w:b/>
          <w:sz w:val="30"/>
          <w:szCs w:val="30"/>
        </w:rPr>
      </w:pPr>
    </w:p>
    <w:p w:rsidR="002D1229" w:rsidRPr="002D1229" w:rsidRDefault="002D1229" w:rsidP="00066B08">
      <w:pPr>
        <w:spacing w:line="560" w:lineRule="exact"/>
        <w:rPr>
          <w:rFonts w:ascii="仿宋_GB2312" w:eastAsia="仿宋_GB2312" w:hAnsi="华文仿宋"/>
          <w:b/>
          <w:sz w:val="32"/>
          <w:szCs w:val="32"/>
        </w:rPr>
      </w:pPr>
      <w:r w:rsidRPr="002D1229">
        <w:rPr>
          <w:rFonts w:ascii="仿宋_GB2312" w:eastAsia="仿宋_GB2312" w:hAnsi="华文仿宋" w:hint="eastAsia"/>
          <w:b/>
          <w:sz w:val="32"/>
          <w:szCs w:val="32"/>
        </w:rPr>
        <w:t>各有关会员企业：</w:t>
      </w:r>
    </w:p>
    <w:p w:rsidR="002D1229" w:rsidRPr="002D1229" w:rsidRDefault="002D1229" w:rsidP="00066B08">
      <w:pPr>
        <w:spacing w:line="560" w:lineRule="exact"/>
        <w:ind w:firstLineChars="200" w:firstLine="640"/>
        <w:rPr>
          <w:rFonts w:ascii="仿宋_GB2312" w:eastAsia="仿宋_GB2312" w:hAnsi="华文仿宋"/>
          <w:sz w:val="32"/>
          <w:szCs w:val="32"/>
        </w:rPr>
      </w:pPr>
      <w:r w:rsidRPr="002D1229">
        <w:rPr>
          <w:rFonts w:ascii="仿宋_GB2312" w:eastAsia="仿宋_GB2312" w:hAnsi="华文仿宋" w:hint="eastAsia"/>
          <w:sz w:val="32"/>
          <w:szCs w:val="32"/>
        </w:rPr>
        <w:t>1998年协会由省有关部门确定作为我省雇主组织的代表，参与我省协调劳动关系工作。</w:t>
      </w:r>
      <w:smartTag w:uri="urn:schemas-microsoft-com:office:smarttags" w:element="chsdate">
        <w:smartTagPr>
          <w:attr w:name="Year" w:val="2002"/>
          <w:attr w:name="Month" w:val="4"/>
          <w:attr w:name="Day" w:val="25"/>
          <w:attr w:name="IsLunarDate" w:val="False"/>
          <w:attr w:name="IsROCDate" w:val="False"/>
        </w:smartTagPr>
        <w:r w:rsidRPr="002D1229">
          <w:rPr>
            <w:rFonts w:ascii="仿宋_GB2312" w:eastAsia="仿宋_GB2312" w:hAnsi="华文仿宋" w:hint="eastAsia"/>
            <w:sz w:val="32"/>
            <w:szCs w:val="32"/>
          </w:rPr>
          <w:t>2002年4月25日</w:t>
        </w:r>
      </w:smartTag>
      <w:r w:rsidRPr="002D1229">
        <w:rPr>
          <w:rFonts w:ascii="仿宋_GB2312" w:eastAsia="仿宋_GB2312" w:hAnsi="华文仿宋" w:hint="eastAsia"/>
          <w:sz w:val="32"/>
          <w:szCs w:val="32"/>
        </w:rPr>
        <w:t>我会与原省劳动和社会保障厅、省总工会正式建立河北省协调劳动关系三方会议制度。二十年来，我会代表企业、雇主的利益，在推进三方机制建设、参与有关劳动关系的政策法规的制订、推进劳动合同和集体合同、参与劳动争议处理等方面作了大量的工作。在维护企业的合法权益，促进了我省劳动关系的和谐稳定，建设“和谐河北”贡献了一份力量。</w:t>
      </w:r>
    </w:p>
    <w:p w:rsidR="002D1229" w:rsidRPr="002D1229" w:rsidRDefault="002D1229" w:rsidP="00066B08">
      <w:pPr>
        <w:spacing w:line="560" w:lineRule="exact"/>
        <w:ind w:firstLineChars="200" w:firstLine="640"/>
        <w:rPr>
          <w:rFonts w:ascii="仿宋_GB2312" w:eastAsia="仿宋_GB2312" w:hAnsi="华文仿宋"/>
          <w:sz w:val="32"/>
          <w:szCs w:val="32"/>
        </w:rPr>
      </w:pPr>
      <w:r w:rsidRPr="002D1229">
        <w:rPr>
          <w:rFonts w:ascii="仿宋_GB2312" w:eastAsia="仿宋_GB2312" w:hAnsi="华文仿宋" w:hint="eastAsia"/>
          <w:sz w:val="32"/>
          <w:szCs w:val="32"/>
        </w:rPr>
        <w:t>为进一步发挥协会企业代表、雇主组织的作用，进一步提高</w:t>
      </w:r>
      <w:r w:rsidRPr="002D1229">
        <w:rPr>
          <w:rFonts w:ascii="仿宋_GB2312" w:eastAsia="仿宋_GB2312" w:hAnsi="华文仿宋" w:hint="eastAsia"/>
          <w:sz w:val="32"/>
          <w:szCs w:val="32"/>
        </w:rPr>
        <w:lastRenderedPageBreak/>
        <w:t>协会雇主工作水平，了解和掌握企业的意见和要求，更好地为会员服务，协会决定建立会员企业劳动关系联络员制度，经常性的了解和掌握会员企业的要求，帮助会员企业解决实际问题。</w:t>
      </w:r>
    </w:p>
    <w:p w:rsidR="002D1229" w:rsidRPr="002D1229" w:rsidRDefault="002D1229" w:rsidP="00066B08">
      <w:pPr>
        <w:spacing w:line="560" w:lineRule="exact"/>
        <w:ind w:firstLine="555"/>
        <w:rPr>
          <w:rFonts w:ascii="仿宋_GB2312" w:eastAsia="仿宋_GB2312" w:hAnsi="华文仿宋" w:cs="宋体"/>
          <w:bCs/>
          <w:sz w:val="32"/>
          <w:szCs w:val="32"/>
        </w:rPr>
      </w:pPr>
      <w:r w:rsidRPr="002D1229">
        <w:rPr>
          <w:rFonts w:ascii="仿宋_GB2312" w:eastAsia="仿宋_GB2312" w:hAnsi="华文仿宋" w:hint="eastAsia"/>
          <w:bCs/>
          <w:sz w:val="32"/>
          <w:szCs w:val="32"/>
        </w:rPr>
        <w:t>现将建立协会劳动关系联络员制度的具体事宜通知如下，望各会员企业积极配合：</w:t>
      </w:r>
      <w:r w:rsidRPr="002D1229">
        <w:rPr>
          <w:rFonts w:ascii="仿宋_GB2312" w:eastAsia="仿宋_GB2312" w:hAnsi="华文仿宋" w:cs="宋体" w:hint="eastAsia"/>
          <w:bCs/>
          <w:sz w:val="32"/>
          <w:szCs w:val="32"/>
        </w:rPr>
        <w:t xml:space="preserve"> </w:t>
      </w:r>
    </w:p>
    <w:p w:rsidR="002D1229" w:rsidRPr="002D1229" w:rsidRDefault="002D1229" w:rsidP="00066B08">
      <w:pPr>
        <w:numPr>
          <w:ilvl w:val="0"/>
          <w:numId w:val="1"/>
        </w:numPr>
        <w:spacing w:line="560" w:lineRule="exact"/>
        <w:rPr>
          <w:rFonts w:ascii="仿宋_GB2312" w:eastAsia="仿宋_GB2312" w:hAnsi="华文仿宋" w:cs="宋体"/>
          <w:b/>
          <w:bCs/>
          <w:sz w:val="32"/>
          <w:szCs w:val="32"/>
        </w:rPr>
      </w:pPr>
      <w:r w:rsidRPr="002D1229">
        <w:rPr>
          <w:rFonts w:ascii="仿宋_GB2312" w:eastAsia="仿宋_GB2312" w:hAnsi="华文仿宋" w:cs="宋体" w:hint="eastAsia"/>
          <w:b/>
          <w:bCs/>
          <w:sz w:val="32"/>
          <w:szCs w:val="32"/>
        </w:rPr>
        <w:t>劳动关系联络员的职责：</w:t>
      </w:r>
    </w:p>
    <w:p w:rsidR="002D1229" w:rsidRPr="002D1229" w:rsidRDefault="002D1229" w:rsidP="00066B08">
      <w:pPr>
        <w:spacing w:line="560" w:lineRule="exact"/>
        <w:ind w:firstLineChars="200" w:firstLine="640"/>
        <w:rPr>
          <w:rFonts w:ascii="仿宋_GB2312" w:eastAsia="仿宋_GB2312" w:hAnsi="华文仿宋" w:cs="宋体"/>
          <w:bCs/>
          <w:sz w:val="32"/>
          <w:szCs w:val="32"/>
        </w:rPr>
      </w:pPr>
      <w:r w:rsidRPr="002D1229">
        <w:rPr>
          <w:rFonts w:ascii="仿宋_GB2312" w:eastAsia="仿宋_GB2312" w:hAnsi="华文仿宋" w:cs="宋体" w:hint="eastAsia"/>
          <w:bCs/>
          <w:sz w:val="32"/>
          <w:szCs w:val="32"/>
        </w:rPr>
        <w:t>1、负责将本企业内部劳动关系问题及对我省有关劳动政策的意见和建议及时反馈到协会。</w:t>
      </w:r>
    </w:p>
    <w:p w:rsidR="002D1229" w:rsidRPr="002D1229" w:rsidRDefault="002D1229" w:rsidP="00066B08">
      <w:pPr>
        <w:spacing w:line="560" w:lineRule="exact"/>
        <w:ind w:firstLineChars="200" w:firstLine="640"/>
        <w:rPr>
          <w:rFonts w:ascii="仿宋_GB2312" w:eastAsia="仿宋_GB2312" w:hAnsi="华文仿宋" w:cs="宋体"/>
          <w:bCs/>
          <w:sz w:val="32"/>
          <w:szCs w:val="32"/>
        </w:rPr>
      </w:pPr>
      <w:r w:rsidRPr="002D1229">
        <w:rPr>
          <w:rFonts w:ascii="仿宋_GB2312" w:eastAsia="仿宋_GB2312" w:hAnsi="华文仿宋" w:cs="宋体" w:hint="eastAsia"/>
          <w:bCs/>
          <w:sz w:val="32"/>
          <w:szCs w:val="32"/>
        </w:rPr>
        <w:t>2、配合协会对国家和我省即将出台的有关劳动方面的政策、法规开展的意见调查。将有关调查意见及时反馈给协会。</w:t>
      </w:r>
    </w:p>
    <w:p w:rsidR="002D1229" w:rsidRPr="002D1229" w:rsidRDefault="002D1229" w:rsidP="00066B08">
      <w:pPr>
        <w:spacing w:line="560" w:lineRule="exact"/>
        <w:ind w:firstLineChars="200" w:firstLine="640"/>
        <w:rPr>
          <w:rFonts w:ascii="仿宋_GB2312" w:eastAsia="仿宋_GB2312" w:hAnsi="华文仿宋" w:cs="宋体"/>
          <w:sz w:val="32"/>
          <w:szCs w:val="32"/>
        </w:rPr>
      </w:pPr>
      <w:r w:rsidRPr="002D1229">
        <w:rPr>
          <w:rFonts w:ascii="仿宋_GB2312" w:eastAsia="仿宋_GB2312" w:hAnsi="华文仿宋" w:hint="eastAsia"/>
          <w:sz w:val="32"/>
          <w:szCs w:val="32"/>
        </w:rPr>
        <w:t>3、落实协会交办的有关劳动关系方面的工作。如：协会开展劳动关系调研、座谈工作时提供配合等。</w:t>
      </w:r>
    </w:p>
    <w:p w:rsidR="002D1229" w:rsidRPr="002D1229" w:rsidRDefault="002D1229" w:rsidP="00066B08">
      <w:pPr>
        <w:spacing w:line="560" w:lineRule="exact"/>
        <w:ind w:firstLineChars="200" w:firstLine="640"/>
        <w:rPr>
          <w:rFonts w:ascii="仿宋_GB2312" w:eastAsia="仿宋_GB2312" w:hAnsi="华文仿宋" w:cs="宋体"/>
          <w:sz w:val="32"/>
          <w:szCs w:val="32"/>
        </w:rPr>
      </w:pPr>
      <w:r w:rsidRPr="002D1229">
        <w:rPr>
          <w:rFonts w:ascii="仿宋_GB2312" w:eastAsia="仿宋_GB2312" w:hAnsi="华文仿宋" w:hint="eastAsia"/>
          <w:sz w:val="32"/>
          <w:szCs w:val="32"/>
        </w:rPr>
        <w:t>4、积极参与协会组织的劳动关系联络员的研讨、交流活动。</w:t>
      </w:r>
    </w:p>
    <w:p w:rsidR="002D1229" w:rsidRPr="002D1229" w:rsidRDefault="002D1229" w:rsidP="00066B08">
      <w:pPr>
        <w:spacing w:line="560" w:lineRule="exact"/>
        <w:ind w:firstLineChars="200" w:firstLine="640"/>
        <w:rPr>
          <w:rFonts w:ascii="仿宋_GB2312" w:eastAsia="仿宋_GB2312" w:hAnsi="华文仿宋" w:cs="宋体"/>
          <w:sz w:val="32"/>
          <w:szCs w:val="32"/>
        </w:rPr>
      </w:pPr>
      <w:r w:rsidRPr="002D1229">
        <w:rPr>
          <w:rFonts w:ascii="仿宋_GB2312" w:eastAsia="仿宋_GB2312" w:hAnsi="华文仿宋" w:hint="eastAsia"/>
          <w:sz w:val="32"/>
          <w:szCs w:val="32"/>
        </w:rPr>
        <w:t>5、能力强、水平高的联络员协会将聘请为兼职劳动仲裁员、劳动关系协调员等职务，代表协会参与当地劳动关系协调工作。</w:t>
      </w:r>
    </w:p>
    <w:p w:rsidR="002D1229" w:rsidRPr="002D1229" w:rsidRDefault="002D1229" w:rsidP="00066B08">
      <w:pPr>
        <w:numPr>
          <w:ilvl w:val="0"/>
          <w:numId w:val="1"/>
        </w:numPr>
        <w:spacing w:line="560" w:lineRule="exact"/>
        <w:rPr>
          <w:rFonts w:ascii="仿宋_GB2312" w:eastAsia="仿宋_GB2312" w:hAnsi="华文仿宋" w:cs="宋体"/>
          <w:bCs/>
          <w:sz w:val="32"/>
          <w:szCs w:val="32"/>
        </w:rPr>
      </w:pPr>
      <w:r w:rsidRPr="002D1229">
        <w:rPr>
          <w:rFonts w:ascii="仿宋_GB2312" w:eastAsia="仿宋_GB2312" w:hAnsi="华文仿宋" w:cs="宋体" w:hint="eastAsia"/>
          <w:b/>
          <w:bCs/>
          <w:sz w:val="32"/>
          <w:szCs w:val="32"/>
        </w:rPr>
        <w:t>劳动关系联络员的人员确定</w:t>
      </w:r>
      <w:r w:rsidRPr="002D1229">
        <w:rPr>
          <w:rFonts w:ascii="仿宋_GB2312" w:eastAsia="仿宋_GB2312" w:hAnsi="华文仿宋" w:cs="宋体" w:hint="eastAsia"/>
          <w:bCs/>
          <w:sz w:val="32"/>
          <w:szCs w:val="32"/>
        </w:rPr>
        <w:t>：</w:t>
      </w:r>
    </w:p>
    <w:p w:rsidR="002D1229" w:rsidRPr="002D1229" w:rsidRDefault="002D1229" w:rsidP="00066B08">
      <w:pPr>
        <w:pStyle w:val="3"/>
        <w:spacing w:line="560" w:lineRule="exact"/>
        <w:ind w:left="0" w:firstLineChars="200" w:firstLine="640"/>
        <w:rPr>
          <w:rFonts w:hAnsi="华文仿宋"/>
          <w:sz w:val="32"/>
          <w:szCs w:val="32"/>
        </w:rPr>
      </w:pPr>
      <w:r w:rsidRPr="002D1229">
        <w:rPr>
          <w:rFonts w:hAnsi="华文仿宋" w:hint="eastAsia"/>
          <w:sz w:val="32"/>
          <w:szCs w:val="32"/>
        </w:rPr>
        <w:t>由会员企业指定劳资部门或人力资源管理部门的相关负责人担任。</w:t>
      </w:r>
    </w:p>
    <w:p w:rsidR="002D1229" w:rsidRPr="002D1229" w:rsidRDefault="002D1229" w:rsidP="00066B08">
      <w:pPr>
        <w:spacing w:line="560" w:lineRule="exact"/>
        <w:ind w:firstLineChars="192" w:firstLine="614"/>
        <w:rPr>
          <w:rFonts w:ascii="仿宋_GB2312" w:eastAsia="仿宋_GB2312" w:hAnsi="华文仿宋" w:cs="宋体"/>
          <w:bCs/>
          <w:sz w:val="32"/>
          <w:szCs w:val="32"/>
        </w:rPr>
      </w:pPr>
      <w:r w:rsidRPr="002D1229">
        <w:rPr>
          <w:rFonts w:ascii="仿宋_GB2312" w:eastAsia="仿宋_GB2312" w:hAnsi="华文仿宋" w:cs="宋体" w:hint="eastAsia"/>
          <w:bCs/>
          <w:sz w:val="32"/>
          <w:szCs w:val="32"/>
        </w:rPr>
        <w:t>望</w:t>
      </w:r>
      <w:r>
        <w:rPr>
          <w:rFonts w:ascii="仿宋_GB2312" w:eastAsia="仿宋_GB2312" w:hAnsi="华文仿宋" w:cs="宋体" w:hint="eastAsia"/>
          <w:bCs/>
          <w:sz w:val="32"/>
          <w:szCs w:val="32"/>
        </w:rPr>
        <w:t>各会员企业</w:t>
      </w:r>
      <w:r w:rsidRPr="002D1229">
        <w:rPr>
          <w:rFonts w:ascii="仿宋_GB2312" w:eastAsia="仿宋_GB2312" w:hAnsi="华文仿宋" w:cs="宋体" w:hint="eastAsia"/>
          <w:bCs/>
          <w:sz w:val="32"/>
          <w:szCs w:val="32"/>
        </w:rPr>
        <w:t>高度重视</w:t>
      </w:r>
      <w:r>
        <w:rPr>
          <w:rFonts w:ascii="仿宋_GB2312" w:eastAsia="仿宋_GB2312" w:hAnsi="华文仿宋" w:cs="宋体" w:hint="eastAsia"/>
          <w:bCs/>
          <w:sz w:val="32"/>
          <w:szCs w:val="32"/>
        </w:rPr>
        <w:t>此项工作</w:t>
      </w:r>
      <w:r w:rsidRPr="002D1229">
        <w:rPr>
          <w:rFonts w:ascii="仿宋_GB2312" w:eastAsia="仿宋_GB2312" w:hAnsi="华文仿宋" w:cs="宋体" w:hint="eastAsia"/>
          <w:bCs/>
          <w:sz w:val="32"/>
          <w:szCs w:val="32"/>
        </w:rPr>
        <w:t>，指派</w:t>
      </w:r>
      <w:r>
        <w:rPr>
          <w:rFonts w:ascii="仿宋_GB2312" w:eastAsia="仿宋_GB2312" w:hAnsi="华文仿宋" w:cs="宋体" w:hint="eastAsia"/>
          <w:bCs/>
          <w:sz w:val="32"/>
          <w:szCs w:val="32"/>
        </w:rPr>
        <w:t>专人负责</w:t>
      </w:r>
      <w:r w:rsidRPr="002D1229">
        <w:rPr>
          <w:rFonts w:ascii="仿宋_GB2312" w:eastAsia="仿宋_GB2312" w:hAnsi="华文仿宋" w:cs="宋体" w:hint="eastAsia"/>
          <w:bCs/>
          <w:sz w:val="32"/>
          <w:szCs w:val="32"/>
        </w:rPr>
        <w:t>并填写“企业劳动关系联络员登记表”，于</w:t>
      </w:r>
      <w:r>
        <w:rPr>
          <w:rFonts w:ascii="仿宋_GB2312" w:eastAsia="仿宋_GB2312" w:hAnsi="华文仿宋" w:cs="宋体" w:hint="eastAsia"/>
          <w:bCs/>
          <w:sz w:val="32"/>
          <w:szCs w:val="32"/>
        </w:rPr>
        <w:t>8</w:t>
      </w:r>
      <w:r w:rsidRPr="002D1229">
        <w:rPr>
          <w:rFonts w:ascii="仿宋_GB2312" w:eastAsia="仿宋_GB2312" w:hAnsi="华文仿宋" w:cs="宋体" w:hint="eastAsia"/>
          <w:bCs/>
          <w:sz w:val="32"/>
          <w:szCs w:val="32"/>
        </w:rPr>
        <w:t>月10日前</w:t>
      </w:r>
      <w:r>
        <w:rPr>
          <w:rFonts w:ascii="仿宋_GB2312" w:eastAsia="仿宋_GB2312" w:hAnsi="华文仿宋" w:cs="宋体" w:hint="eastAsia"/>
          <w:bCs/>
          <w:sz w:val="32"/>
          <w:szCs w:val="32"/>
        </w:rPr>
        <w:t>电邮或</w:t>
      </w:r>
      <w:r w:rsidRPr="002D1229">
        <w:rPr>
          <w:rFonts w:ascii="仿宋_GB2312" w:eastAsia="仿宋_GB2312" w:hAnsi="华文仿宋" w:cs="宋体" w:hint="eastAsia"/>
          <w:bCs/>
          <w:sz w:val="32"/>
          <w:szCs w:val="32"/>
        </w:rPr>
        <w:t>传真</w:t>
      </w:r>
      <w:r>
        <w:rPr>
          <w:rFonts w:ascii="仿宋_GB2312" w:eastAsia="仿宋_GB2312" w:hAnsi="华文仿宋" w:cs="宋体" w:hint="eastAsia"/>
          <w:bCs/>
          <w:sz w:val="32"/>
          <w:szCs w:val="32"/>
        </w:rPr>
        <w:t>至</w:t>
      </w:r>
      <w:r w:rsidRPr="002D1229">
        <w:rPr>
          <w:rFonts w:ascii="仿宋_GB2312" w:eastAsia="仿宋_GB2312" w:hAnsi="华文仿宋" w:cs="宋体" w:hint="eastAsia"/>
          <w:bCs/>
          <w:sz w:val="32"/>
          <w:szCs w:val="32"/>
        </w:rPr>
        <w:t>协会雇主工作部。</w:t>
      </w:r>
    </w:p>
    <w:p w:rsidR="00A37075" w:rsidRDefault="00A37075" w:rsidP="00066B08">
      <w:pPr>
        <w:spacing w:line="560" w:lineRule="exact"/>
        <w:ind w:firstLineChars="200" w:firstLine="640"/>
        <w:rPr>
          <w:rFonts w:ascii="仿宋_GB2312" w:eastAsia="仿宋_GB2312" w:hAnsi="华文仿宋"/>
          <w:color w:val="000000"/>
          <w:sz w:val="32"/>
          <w:szCs w:val="32"/>
        </w:rPr>
      </w:pPr>
    </w:p>
    <w:p w:rsidR="00A37075" w:rsidRPr="00A37075" w:rsidRDefault="00A37075" w:rsidP="00066B08">
      <w:pPr>
        <w:spacing w:line="560" w:lineRule="exact"/>
        <w:ind w:firstLineChars="192" w:firstLine="617"/>
        <w:rPr>
          <w:rFonts w:ascii="仿宋_GB2312" w:eastAsia="仿宋_GB2312" w:hAnsi="华文仿宋" w:cs="宋体"/>
          <w:b/>
          <w:bCs/>
          <w:sz w:val="32"/>
          <w:szCs w:val="32"/>
        </w:rPr>
      </w:pPr>
      <w:r w:rsidRPr="00A37075">
        <w:rPr>
          <w:rFonts w:ascii="仿宋_GB2312" w:eastAsia="仿宋_GB2312" w:hAnsi="华文仿宋" w:cs="宋体" w:hint="eastAsia"/>
          <w:b/>
          <w:bCs/>
          <w:sz w:val="32"/>
          <w:szCs w:val="32"/>
        </w:rPr>
        <w:lastRenderedPageBreak/>
        <w:t>附件：企业劳动关系联络员登记表</w:t>
      </w:r>
    </w:p>
    <w:p w:rsidR="00A37075" w:rsidRPr="00A37075" w:rsidRDefault="00861C8C" w:rsidP="00066B08">
      <w:pPr>
        <w:spacing w:line="560" w:lineRule="exact"/>
        <w:ind w:firstLineChars="200" w:firstLine="640"/>
        <w:rPr>
          <w:rFonts w:ascii="仿宋_GB2312" w:eastAsia="仿宋_GB2312" w:hAnsi="华文仿宋"/>
          <w:color w:val="000000"/>
          <w:sz w:val="32"/>
          <w:szCs w:val="32"/>
        </w:rPr>
      </w:pPr>
      <w:r>
        <w:rPr>
          <w:rFonts w:ascii="仿宋_GB2312" w:eastAsia="仿宋_GB2312" w:hAnsi="华文仿宋"/>
          <w:noProof/>
          <w:color w:val="000000"/>
          <w:sz w:val="32"/>
          <w:szCs w:val="32"/>
        </w:rPr>
        <w:drawing>
          <wp:anchor distT="0" distB="0" distL="114300" distR="114300" simplePos="0" relativeHeight="251664384" behindDoc="1" locked="0" layoutInCell="1" allowOverlap="1">
            <wp:simplePos x="0" y="0"/>
            <wp:positionH relativeFrom="column">
              <wp:posOffset>3542665</wp:posOffset>
            </wp:positionH>
            <wp:positionV relativeFrom="paragraph">
              <wp:posOffset>72390</wp:posOffset>
            </wp:positionV>
            <wp:extent cx="1714500" cy="1638300"/>
            <wp:effectExtent l="19050" t="0" r="0" b="0"/>
            <wp:wrapNone/>
            <wp:docPr id="8" name="图片 8" descr="C:\Documents and Settings\Administrator\Application Data\Tencent\Users\2304905471\QQ\WinTemp\RichOle\`VZVEAAI}VBI[})K{37_3A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Administrator\Application Data\Tencent\Users\2304905471\QQ\WinTemp\RichOle\`VZVEAAI}VBI[})K{37_3A2.png"/>
                    <pic:cNvPicPr>
                      <a:picLocks noChangeAspect="1" noChangeArrowheads="1"/>
                    </pic:cNvPicPr>
                  </pic:nvPicPr>
                  <pic:blipFill>
                    <a:blip r:embed="rId7" r:link="rId8" cstate="print"/>
                    <a:srcRect/>
                    <a:stretch>
                      <a:fillRect/>
                    </a:stretch>
                  </pic:blipFill>
                  <pic:spPr bwMode="auto">
                    <a:xfrm>
                      <a:off x="0" y="0"/>
                      <a:ext cx="1714500" cy="1638300"/>
                    </a:xfrm>
                    <a:prstGeom prst="rect">
                      <a:avLst/>
                    </a:prstGeom>
                    <a:noFill/>
                    <a:ln w="9525">
                      <a:noFill/>
                      <a:miter lim="800000"/>
                      <a:headEnd/>
                      <a:tailEnd/>
                    </a:ln>
                  </pic:spPr>
                </pic:pic>
              </a:graphicData>
            </a:graphic>
          </wp:anchor>
        </w:drawing>
      </w:r>
    </w:p>
    <w:p w:rsidR="00A37075" w:rsidRDefault="00A37075" w:rsidP="00066B08">
      <w:pPr>
        <w:spacing w:line="560" w:lineRule="exact"/>
        <w:ind w:firstLineChars="200" w:firstLine="640"/>
        <w:rPr>
          <w:rFonts w:ascii="仿宋_GB2312" w:eastAsia="仿宋_GB2312" w:hAnsi="华文仿宋"/>
          <w:color w:val="000000"/>
          <w:sz w:val="32"/>
          <w:szCs w:val="32"/>
        </w:rPr>
      </w:pPr>
    </w:p>
    <w:p w:rsidR="00A37075" w:rsidRPr="00F10AA6" w:rsidRDefault="00861C8C" w:rsidP="00861C8C">
      <w:pPr>
        <w:wordWrap w:val="0"/>
        <w:spacing w:line="560" w:lineRule="exact"/>
        <w:ind w:firstLineChars="200" w:firstLine="643"/>
        <w:jc w:val="right"/>
        <w:rPr>
          <w:rFonts w:ascii="仿宋_GB2312" w:eastAsia="仿宋_GB2312" w:hAnsi="华文仿宋"/>
          <w:b/>
          <w:color w:val="000000"/>
          <w:sz w:val="32"/>
          <w:szCs w:val="32"/>
        </w:rPr>
      </w:pPr>
      <w:r>
        <w:rPr>
          <w:rFonts w:ascii="仿宋_GB2312" w:eastAsia="仿宋_GB2312" w:hAnsi="华文仿宋" w:hint="eastAsia"/>
          <w:b/>
          <w:color w:val="000000"/>
          <w:sz w:val="32"/>
          <w:szCs w:val="32"/>
        </w:rPr>
        <w:t xml:space="preserve">    </w:t>
      </w:r>
    </w:p>
    <w:p w:rsidR="00A37075" w:rsidRPr="002D1229" w:rsidRDefault="00A37075" w:rsidP="00861C8C">
      <w:pPr>
        <w:wordWrap w:val="0"/>
        <w:spacing w:line="560" w:lineRule="exact"/>
        <w:ind w:firstLineChars="200" w:firstLine="643"/>
        <w:jc w:val="right"/>
        <w:rPr>
          <w:rFonts w:ascii="仿宋_GB2312" w:eastAsia="仿宋_GB2312" w:hAnsi="华文仿宋"/>
          <w:color w:val="000000"/>
          <w:sz w:val="32"/>
          <w:szCs w:val="32"/>
        </w:rPr>
      </w:pPr>
      <w:r w:rsidRPr="00F10AA6">
        <w:rPr>
          <w:rFonts w:ascii="仿宋_GB2312" w:eastAsia="仿宋_GB2312" w:hAnsi="华文仿宋" w:hint="eastAsia"/>
          <w:b/>
          <w:color w:val="000000"/>
          <w:sz w:val="32"/>
          <w:szCs w:val="32"/>
        </w:rPr>
        <w:t xml:space="preserve">                             </w:t>
      </w:r>
      <w:r w:rsidR="00861C8C">
        <w:rPr>
          <w:rFonts w:ascii="仿宋_GB2312" w:eastAsia="仿宋_GB2312" w:hAnsi="华文仿宋" w:hint="eastAsia"/>
          <w:b/>
          <w:color w:val="000000"/>
          <w:sz w:val="32"/>
          <w:szCs w:val="32"/>
        </w:rPr>
        <w:t xml:space="preserve">    </w:t>
      </w:r>
    </w:p>
    <w:p w:rsidR="002D1229" w:rsidRDefault="002D1229" w:rsidP="00066B08">
      <w:pPr>
        <w:spacing w:line="560" w:lineRule="exact"/>
        <w:ind w:firstLineChars="192" w:firstLine="614"/>
        <w:rPr>
          <w:rFonts w:ascii="仿宋_GB2312" w:eastAsia="仿宋_GB2312" w:hAnsi="华文仿宋" w:cs="宋体"/>
          <w:bCs/>
          <w:sz w:val="32"/>
          <w:szCs w:val="32"/>
        </w:rPr>
      </w:pPr>
    </w:p>
    <w:p w:rsidR="002D1229" w:rsidRPr="002D1229" w:rsidRDefault="002D1229" w:rsidP="00066B08">
      <w:pPr>
        <w:spacing w:line="560" w:lineRule="exact"/>
        <w:ind w:firstLineChars="192" w:firstLine="617"/>
        <w:rPr>
          <w:rFonts w:ascii="仿宋_GB2312" w:eastAsia="仿宋_GB2312" w:hAnsi="华文仿宋" w:cs="宋体"/>
          <w:b/>
          <w:bCs/>
          <w:sz w:val="32"/>
          <w:szCs w:val="32"/>
        </w:rPr>
      </w:pPr>
      <w:r w:rsidRPr="002D1229">
        <w:rPr>
          <w:rFonts w:ascii="仿宋_GB2312" w:eastAsia="仿宋_GB2312" w:hAnsi="华文仿宋" w:cs="宋体" w:hint="eastAsia"/>
          <w:b/>
          <w:bCs/>
          <w:sz w:val="32"/>
          <w:szCs w:val="32"/>
        </w:rPr>
        <w:t>联系方式：</w:t>
      </w:r>
    </w:p>
    <w:p w:rsidR="002D1229" w:rsidRPr="002D1229" w:rsidRDefault="002D1229" w:rsidP="00066B08">
      <w:pPr>
        <w:spacing w:line="560" w:lineRule="exact"/>
        <w:ind w:firstLineChars="292" w:firstLine="934"/>
        <w:rPr>
          <w:rFonts w:ascii="仿宋_GB2312" w:eastAsia="仿宋_GB2312" w:hAnsi="华文仿宋" w:cs="宋体"/>
          <w:bCs/>
          <w:sz w:val="32"/>
          <w:szCs w:val="32"/>
        </w:rPr>
      </w:pPr>
      <w:r w:rsidRPr="002D1229">
        <w:rPr>
          <w:rFonts w:ascii="仿宋_GB2312" w:eastAsia="仿宋_GB2312" w:hAnsi="华文仿宋" w:cs="宋体" w:hint="eastAsia"/>
          <w:bCs/>
          <w:sz w:val="32"/>
          <w:szCs w:val="32"/>
        </w:rPr>
        <w:t>联系电话：0311—</w:t>
      </w:r>
      <w:r>
        <w:rPr>
          <w:rFonts w:ascii="仿宋_GB2312" w:eastAsia="仿宋_GB2312" w:hAnsi="华文仿宋" w:cs="宋体" w:hint="eastAsia"/>
          <w:bCs/>
          <w:sz w:val="32"/>
          <w:szCs w:val="32"/>
        </w:rPr>
        <w:t>88990859    88990861</w:t>
      </w:r>
    </w:p>
    <w:p w:rsidR="002D1229" w:rsidRPr="002D1229" w:rsidRDefault="002D1229" w:rsidP="00066B08">
      <w:pPr>
        <w:spacing w:line="560" w:lineRule="exact"/>
        <w:ind w:firstLineChars="292" w:firstLine="934"/>
        <w:rPr>
          <w:rFonts w:ascii="仿宋_GB2312" w:eastAsia="仿宋_GB2312" w:hAnsi="华文仿宋" w:cs="宋体"/>
          <w:bCs/>
          <w:sz w:val="32"/>
          <w:szCs w:val="32"/>
        </w:rPr>
      </w:pPr>
      <w:r w:rsidRPr="002D1229">
        <w:rPr>
          <w:rFonts w:ascii="仿宋_GB2312" w:eastAsia="仿宋_GB2312" w:hAnsi="华文仿宋" w:cs="宋体" w:hint="eastAsia"/>
          <w:bCs/>
          <w:sz w:val="32"/>
          <w:szCs w:val="32"/>
        </w:rPr>
        <w:t>传    真：0311—</w:t>
      </w:r>
      <w:r>
        <w:rPr>
          <w:rFonts w:ascii="仿宋_GB2312" w:eastAsia="仿宋_GB2312" w:hAnsi="华文仿宋" w:cs="宋体" w:hint="eastAsia"/>
          <w:bCs/>
          <w:sz w:val="32"/>
          <w:szCs w:val="32"/>
        </w:rPr>
        <w:t>86032325</w:t>
      </w:r>
    </w:p>
    <w:p w:rsidR="002D1229" w:rsidRPr="002D1229" w:rsidRDefault="002D1229" w:rsidP="00066B08">
      <w:pPr>
        <w:spacing w:line="560" w:lineRule="exact"/>
        <w:ind w:firstLineChars="292" w:firstLine="934"/>
        <w:rPr>
          <w:rFonts w:ascii="仿宋_GB2312" w:eastAsia="仿宋_GB2312" w:hAnsi="华文仿宋" w:cs="宋体"/>
          <w:bCs/>
          <w:sz w:val="32"/>
          <w:szCs w:val="32"/>
        </w:rPr>
      </w:pPr>
      <w:r w:rsidRPr="002D1229">
        <w:rPr>
          <w:rFonts w:ascii="仿宋_GB2312" w:eastAsia="仿宋_GB2312" w:hAnsi="华文仿宋" w:cs="宋体" w:hint="eastAsia"/>
          <w:bCs/>
          <w:sz w:val="32"/>
          <w:szCs w:val="32"/>
        </w:rPr>
        <w:t>联 系 人：张英杰</w:t>
      </w:r>
      <w:r>
        <w:rPr>
          <w:rFonts w:ascii="仿宋_GB2312" w:eastAsia="仿宋_GB2312" w:hAnsi="华文仿宋" w:cs="宋体" w:hint="eastAsia"/>
          <w:bCs/>
          <w:sz w:val="32"/>
          <w:szCs w:val="32"/>
        </w:rPr>
        <w:t xml:space="preserve">   刘冰</w:t>
      </w:r>
    </w:p>
    <w:p w:rsidR="002D1229" w:rsidRPr="00066B08" w:rsidRDefault="002D1229" w:rsidP="00066B08">
      <w:pPr>
        <w:spacing w:line="560" w:lineRule="exact"/>
        <w:ind w:firstLineChars="354" w:firstLine="1133"/>
        <w:rPr>
          <w:rFonts w:ascii="仿宋_GB2312" w:eastAsia="仿宋_GB2312" w:hAnsi="华文仿宋" w:cs="宋体"/>
          <w:bCs/>
          <w:sz w:val="32"/>
          <w:szCs w:val="32"/>
        </w:rPr>
      </w:pPr>
      <w:r w:rsidRPr="00066B08">
        <w:rPr>
          <w:rFonts w:ascii="仿宋_GB2312" w:eastAsia="仿宋_GB2312" w:hAnsi="华文仿宋" w:cs="宋体" w:hint="eastAsia"/>
          <w:bCs/>
          <w:sz w:val="32"/>
          <w:szCs w:val="32"/>
        </w:rPr>
        <w:t>E-mail</w:t>
      </w:r>
      <w:r w:rsidR="00066B08" w:rsidRPr="00066B08">
        <w:rPr>
          <w:rFonts w:ascii="仿宋_GB2312" w:eastAsia="仿宋_GB2312" w:hAnsi="华文仿宋" w:cs="宋体" w:hint="eastAsia"/>
          <w:bCs/>
          <w:sz w:val="32"/>
          <w:szCs w:val="32"/>
        </w:rPr>
        <w:t>：</w:t>
      </w:r>
      <w:hyperlink r:id="rId9" w:history="1">
        <w:r w:rsidRPr="00066B08">
          <w:rPr>
            <w:rFonts w:ascii="仿宋_GB2312" w:eastAsia="仿宋_GB2312" w:hAnsi="华文仿宋" w:cs="宋体" w:hint="eastAsia"/>
            <w:bCs/>
            <w:sz w:val="32"/>
            <w:szCs w:val="32"/>
          </w:rPr>
          <w:t>hbcecgzb@163.com</w:t>
        </w:r>
      </w:hyperlink>
    </w:p>
    <w:p w:rsidR="002D1229" w:rsidRDefault="002D1229" w:rsidP="002D1229">
      <w:pPr>
        <w:ind w:firstLineChars="200" w:firstLine="640"/>
        <w:rPr>
          <w:rFonts w:ascii="仿宋_GB2312" w:eastAsia="仿宋_GB2312" w:hAnsi="华文仿宋"/>
          <w:color w:val="000000"/>
          <w:sz w:val="32"/>
          <w:szCs w:val="32"/>
        </w:rPr>
      </w:pPr>
    </w:p>
    <w:p w:rsidR="00066B08" w:rsidRDefault="00066B08" w:rsidP="002D1229">
      <w:pPr>
        <w:ind w:firstLineChars="200" w:firstLine="640"/>
        <w:rPr>
          <w:rFonts w:ascii="仿宋_GB2312" w:eastAsia="仿宋_GB2312" w:hAnsi="华文仿宋"/>
          <w:color w:val="000000"/>
          <w:sz w:val="32"/>
          <w:szCs w:val="32"/>
        </w:rPr>
      </w:pPr>
    </w:p>
    <w:p w:rsidR="00066B08" w:rsidRDefault="00066B08" w:rsidP="002D1229">
      <w:pPr>
        <w:ind w:firstLineChars="200" w:firstLine="640"/>
        <w:rPr>
          <w:rFonts w:ascii="仿宋_GB2312" w:eastAsia="仿宋_GB2312" w:hAnsi="华文仿宋"/>
          <w:color w:val="000000"/>
          <w:sz w:val="32"/>
          <w:szCs w:val="32"/>
        </w:rPr>
      </w:pPr>
    </w:p>
    <w:p w:rsidR="00066B08" w:rsidRDefault="00066B08" w:rsidP="002D1229">
      <w:pPr>
        <w:ind w:firstLineChars="200" w:firstLine="640"/>
        <w:rPr>
          <w:rFonts w:ascii="仿宋_GB2312" w:eastAsia="仿宋_GB2312" w:hAnsi="华文仿宋"/>
          <w:color w:val="000000"/>
          <w:sz w:val="32"/>
          <w:szCs w:val="32"/>
        </w:rPr>
      </w:pPr>
    </w:p>
    <w:p w:rsidR="00066B08" w:rsidRDefault="00066B08" w:rsidP="002D1229">
      <w:pPr>
        <w:ind w:firstLineChars="200" w:firstLine="640"/>
        <w:rPr>
          <w:rFonts w:ascii="仿宋_GB2312" w:eastAsia="仿宋_GB2312" w:hAnsi="华文仿宋"/>
          <w:color w:val="000000"/>
          <w:sz w:val="32"/>
          <w:szCs w:val="32"/>
        </w:rPr>
      </w:pPr>
    </w:p>
    <w:p w:rsidR="002D1229" w:rsidRDefault="002D1229" w:rsidP="002D1229">
      <w:pPr>
        <w:ind w:firstLineChars="200" w:firstLine="640"/>
        <w:rPr>
          <w:rFonts w:ascii="仿宋_GB2312" w:eastAsia="仿宋_GB2312" w:hAnsi="华文仿宋"/>
          <w:color w:val="000000"/>
          <w:sz w:val="32"/>
          <w:szCs w:val="32"/>
        </w:rPr>
      </w:pPr>
    </w:p>
    <w:p w:rsidR="002D1229" w:rsidRPr="002D1229" w:rsidRDefault="002D1229" w:rsidP="00A37075">
      <w:pPr>
        <w:ind w:firstLineChars="200" w:firstLine="640"/>
        <w:rPr>
          <w:rFonts w:ascii="仿宋_GB2312" w:eastAsia="仿宋_GB2312" w:hAnsi="华文仿宋"/>
          <w:color w:val="000000"/>
          <w:sz w:val="32"/>
          <w:szCs w:val="32"/>
        </w:rPr>
      </w:pPr>
      <w:r>
        <w:rPr>
          <w:rFonts w:ascii="仿宋_GB2312" w:eastAsia="仿宋_GB2312" w:hAnsi="华文仿宋" w:hint="eastAsia"/>
          <w:color w:val="000000"/>
          <w:sz w:val="32"/>
          <w:szCs w:val="32"/>
        </w:rPr>
        <w:t xml:space="preserve">                             </w:t>
      </w:r>
    </w:p>
    <w:p w:rsidR="002D1229" w:rsidRDefault="002D1229" w:rsidP="002D1229">
      <w:pPr>
        <w:ind w:firstLineChars="200" w:firstLine="640"/>
        <w:rPr>
          <w:rFonts w:ascii="仿宋_GB2312" w:eastAsia="仿宋_GB2312" w:hAnsi="华文仿宋"/>
          <w:color w:val="000000"/>
          <w:sz w:val="32"/>
          <w:szCs w:val="32"/>
        </w:rPr>
      </w:pPr>
    </w:p>
    <w:p w:rsidR="00F6193F" w:rsidRDefault="004F22B5" w:rsidP="00F6193F">
      <w:pPr>
        <w:rPr>
          <w:rFonts w:ascii="方正小标宋简体" w:eastAsia="方正小标宋简体"/>
          <w:b/>
          <w:bCs/>
          <w:sz w:val="32"/>
          <w:szCs w:val="28"/>
        </w:rPr>
      </w:pPr>
      <w:r w:rsidRPr="004F22B5">
        <w:rPr>
          <w:rFonts w:ascii="仿宋_GB2312" w:eastAsia="仿宋_GB2312"/>
          <w:noProof/>
          <w:sz w:val="20"/>
          <w:szCs w:val="28"/>
        </w:rPr>
        <w:pict>
          <v:line id="Line 5" o:spid="_x0000_s1029" style="position:absolute;left:0;text-align:left;z-index:251660288;visibility:visible" from="0,26.4pt" to="441pt,2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" strokeweight="1pt"/>
        </w:pict>
      </w:r>
    </w:p>
    <w:p w:rsidR="00F6193F" w:rsidRDefault="004F22B5" w:rsidP="00F6193F">
      <w:pPr>
        <w:spacing w:line="440" w:lineRule="exact"/>
        <w:rPr>
          <w:rFonts w:ascii="仿宋_GB2312" w:eastAsia="仿宋_GB2312"/>
          <w:b/>
          <w:sz w:val="32"/>
          <w:szCs w:val="32"/>
        </w:rPr>
      </w:pPr>
      <w:r w:rsidRPr="004F22B5">
        <w:rPr>
          <w:rFonts w:ascii="仿宋_GB2312" w:eastAsia="仿宋_GB2312"/>
          <w:noProof/>
          <w:sz w:val="28"/>
          <w:szCs w:val="28"/>
        </w:rPr>
        <w:pict>
          <v:line id="Line 4" o:spid="_x0000_s1030" style="position:absolute;left:0;text-align:left;z-index:251661312;visibility:visible" from="0,26.4pt" to="441pt,2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" strokeweight="1pt"/>
        </w:pict>
      </w:r>
      <w:r w:rsidR="00F6193F">
        <w:rPr>
          <w:rFonts w:ascii="仿宋_GB2312" w:eastAsia="仿宋_GB2312"/>
          <w:sz w:val="32"/>
          <w:szCs w:val="28"/>
        </w:rPr>
        <w:t xml:space="preserve">河北省企业家协会              </w:t>
      </w:r>
      <w:r w:rsidR="00F6193F">
        <w:rPr>
          <w:rFonts w:ascii="仿宋_GB2312" w:eastAsia="仿宋_GB2312" w:hint="eastAsia"/>
          <w:sz w:val="32"/>
          <w:szCs w:val="28"/>
        </w:rPr>
        <w:t xml:space="preserve">    </w:t>
      </w:r>
      <w:r w:rsidR="00F6193F">
        <w:rPr>
          <w:rFonts w:ascii="仿宋_GB2312" w:eastAsia="仿宋_GB2312"/>
          <w:sz w:val="32"/>
          <w:szCs w:val="28"/>
        </w:rPr>
        <w:t>201</w:t>
      </w:r>
      <w:r w:rsidR="00F6193F">
        <w:rPr>
          <w:rFonts w:ascii="仿宋_GB2312" w:eastAsia="仿宋_GB2312" w:hint="eastAsia"/>
          <w:sz w:val="32"/>
          <w:szCs w:val="28"/>
        </w:rPr>
        <w:t>8</w:t>
      </w:r>
      <w:r w:rsidR="00F6193F" w:rsidRPr="00A50B6F">
        <w:rPr>
          <w:rFonts w:ascii="仿宋_GB2312" w:eastAsia="仿宋_GB2312"/>
          <w:sz w:val="32"/>
          <w:szCs w:val="28"/>
        </w:rPr>
        <w:t>年</w:t>
      </w:r>
      <w:r w:rsidR="002B3E2E">
        <w:rPr>
          <w:rFonts w:ascii="仿宋_GB2312" w:eastAsia="仿宋_GB2312" w:hint="eastAsia"/>
          <w:sz w:val="32"/>
          <w:szCs w:val="28"/>
        </w:rPr>
        <w:t>7</w:t>
      </w:r>
      <w:r w:rsidR="00F6193F" w:rsidRPr="00A50B6F">
        <w:rPr>
          <w:rFonts w:ascii="仿宋_GB2312" w:eastAsia="仿宋_GB2312"/>
          <w:sz w:val="32"/>
          <w:szCs w:val="28"/>
        </w:rPr>
        <w:t>月</w:t>
      </w:r>
      <w:r w:rsidR="00F6193F">
        <w:rPr>
          <w:rFonts w:ascii="仿宋_GB2312" w:eastAsia="仿宋_GB2312" w:hint="eastAsia"/>
          <w:sz w:val="32"/>
          <w:szCs w:val="28"/>
        </w:rPr>
        <w:t>1</w:t>
      </w:r>
      <w:r w:rsidR="002B3E2E">
        <w:rPr>
          <w:rFonts w:ascii="仿宋_GB2312" w:eastAsia="仿宋_GB2312" w:hint="eastAsia"/>
          <w:sz w:val="32"/>
          <w:szCs w:val="28"/>
        </w:rPr>
        <w:t>2</w:t>
      </w:r>
      <w:r w:rsidR="00F6193F" w:rsidRPr="00A50B6F">
        <w:rPr>
          <w:rFonts w:ascii="仿宋_GB2312" w:eastAsia="仿宋_GB2312"/>
          <w:sz w:val="32"/>
          <w:szCs w:val="28"/>
        </w:rPr>
        <w:t>日</w:t>
      </w:r>
      <w:r w:rsidR="00F6193F">
        <w:rPr>
          <w:rFonts w:ascii="仿宋_GB2312" w:eastAsia="仿宋_GB2312"/>
          <w:sz w:val="32"/>
          <w:szCs w:val="28"/>
        </w:rPr>
        <w:t xml:space="preserve">印　</w:t>
      </w:r>
    </w:p>
    <w:p w:rsidR="00066B08" w:rsidRDefault="00066B08" w:rsidP="00A37075">
      <w:pPr>
        <w:rPr>
          <w:rFonts w:ascii="仿宋_GB2312" w:eastAsia="仿宋_GB2312" w:hAnsi="华文仿宋"/>
          <w:b/>
          <w:color w:val="000000"/>
          <w:sz w:val="32"/>
          <w:szCs w:val="32"/>
        </w:rPr>
      </w:pPr>
    </w:p>
    <w:p w:rsidR="002D1229" w:rsidRPr="00A37075" w:rsidRDefault="00A37075" w:rsidP="00A37075">
      <w:pPr>
        <w:rPr>
          <w:rFonts w:ascii="仿宋_GB2312" w:eastAsia="仿宋_GB2312" w:hAnsi="华文仿宋"/>
          <w:b/>
          <w:color w:val="000000"/>
          <w:sz w:val="32"/>
          <w:szCs w:val="32"/>
        </w:rPr>
      </w:pPr>
      <w:r w:rsidRPr="00A37075">
        <w:rPr>
          <w:rFonts w:ascii="仿宋_GB2312" w:eastAsia="仿宋_GB2312" w:hAnsi="华文仿宋" w:hint="eastAsia"/>
          <w:b/>
          <w:color w:val="000000"/>
          <w:sz w:val="32"/>
          <w:szCs w:val="32"/>
        </w:rPr>
        <w:lastRenderedPageBreak/>
        <w:t>附件</w:t>
      </w:r>
    </w:p>
    <w:p w:rsidR="002D1229" w:rsidRPr="00A37075" w:rsidRDefault="002D1229" w:rsidP="002D1229">
      <w:pPr>
        <w:jc w:val="center"/>
        <w:rPr>
          <w:rFonts w:ascii="方正小标宋简体" w:eastAsia="方正小标宋简体" w:hAnsi="宋体" w:cs="宋体"/>
          <w:b/>
          <w:sz w:val="36"/>
          <w:szCs w:val="36"/>
        </w:rPr>
      </w:pPr>
      <w:r w:rsidRPr="00A37075">
        <w:rPr>
          <w:rFonts w:ascii="方正小标宋简体" w:eastAsia="方正小标宋简体" w:hAnsi="宋体" w:cs="宋体" w:hint="eastAsia"/>
          <w:b/>
          <w:sz w:val="36"/>
          <w:szCs w:val="36"/>
        </w:rPr>
        <w:t>企业劳动关系联络员登记表</w:t>
      </w:r>
    </w:p>
    <w:tbl>
      <w:tblPr>
        <w:tblW w:w="512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20"/>
        <w:gridCol w:w="1930"/>
        <w:gridCol w:w="937"/>
        <w:gridCol w:w="1681"/>
        <w:gridCol w:w="373"/>
        <w:gridCol w:w="1119"/>
        <w:gridCol w:w="1317"/>
      </w:tblGrid>
      <w:tr w:rsidR="002D1229" w:rsidRPr="00B15F82" w:rsidTr="00F10AA6">
        <w:trPr>
          <w:cantSplit/>
          <w:trHeight w:val="678"/>
        </w:trPr>
        <w:tc>
          <w:tcPr>
            <w:tcW w:w="1035" w:type="pct"/>
            <w:vAlign w:val="center"/>
          </w:tcPr>
          <w:p w:rsidR="002D1229" w:rsidRPr="00B15F82" w:rsidRDefault="002D1229" w:rsidP="000420C8">
            <w:pPr>
              <w:jc w:val="center"/>
              <w:rPr>
                <w:rFonts w:ascii="仿宋_GB2312" w:eastAsia="仿宋_GB2312"/>
                <w:sz w:val="28"/>
                <w:szCs w:val="28"/>
              </w:rPr>
            </w:pPr>
            <w:r w:rsidRPr="00B15F82">
              <w:rPr>
                <w:rFonts w:ascii="仿宋_GB2312" w:eastAsia="仿宋_GB2312" w:hint="eastAsia"/>
                <w:sz w:val="28"/>
                <w:szCs w:val="28"/>
              </w:rPr>
              <w:t>单位名称</w:t>
            </w:r>
          </w:p>
        </w:tc>
        <w:tc>
          <w:tcPr>
            <w:tcW w:w="3965" w:type="pct"/>
            <w:gridSpan w:val="6"/>
            <w:vAlign w:val="center"/>
          </w:tcPr>
          <w:p w:rsidR="002D1229" w:rsidRPr="00B15F82" w:rsidRDefault="002D1229" w:rsidP="000420C8">
            <w:pPr>
              <w:jc w:val="center"/>
              <w:rPr>
                <w:rFonts w:ascii="仿宋_GB2312" w:eastAsia="仿宋_GB2312"/>
                <w:sz w:val="28"/>
                <w:szCs w:val="28"/>
              </w:rPr>
            </w:pPr>
            <w:r w:rsidRPr="00B15F82">
              <w:rPr>
                <w:rFonts w:ascii="仿宋_GB2312" w:eastAsia="仿宋_GB2312" w:hint="eastAsia"/>
                <w:sz w:val="28"/>
                <w:szCs w:val="28"/>
              </w:rPr>
              <w:t xml:space="preserve">                                （公章）</w:t>
            </w:r>
          </w:p>
        </w:tc>
      </w:tr>
      <w:tr w:rsidR="002D1229" w:rsidRPr="00B15F82" w:rsidTr="00F10AA6">
        <w:trPr>
          <w:trHeight w:val="678"/>
        </w:trPr>
        <w:tc>
          <w:tcPr>
            <w:tcW w:w="1035" w:type="pct"/>
            <w:vAlign w:val="center"/>
          </w:tcPr>
          <w:p w:rsidR="002D1229" w:rsidRPr="00B15F82" w:rsidRDefault="002D1229" w:rsidP="000420C8">
            <w:pPr>
              <w:jc w:val="center"/>
              <w:rPr>
                <w:rFonts w:ascii="仿宋_GB2312" w:eastAsia="仿宋_GB2312"/>
                <w:sz w:val="28"/>
                <w:szCs w:val="28"/>
              </w:rPr>
            </w:pPr>
            <w:r w:rsidRPr="00B15F82">
              <w:rPr>
                <w:rFonts w:ascii="仿宋_GB2312" w:eastAsia="仿宋_GB2312" w:hint="eastAsia"/>
                <w:sz w:val="28"/>
                <w:szCs w:val="28"/>
              </w:rPr>
              <w:t>姓名</w:t>
            </w:r>
          </w:p>
        </w:tc>
        <w:tc>
          <w:tcPr>
            <w:tcW w:w="1040" w:type="pct"/>
            <w:vAlign w:val="center"/>
          </w:tcPr>
          <w:p w:rsidR="002D1229" w:rsidRPr="00B15F82" w:rsidRDefault="002D1229" w:rsidP="000420C8">
            <w:pPr>
              <w:jc w:val="center"/>
              <w:rPr>
                <w:rFonts w:ascii="仿宋_GB2312" w:eastAsia="仿宋_GB2312"/>
                <w:sz w:val="28"/>
                <w:szCs w:val="28"/>
              </w:rPr>
            </w:pPr>
          </w:p>
        </w:tc>
        <w:tc>
          <w:tcPr>
            <w:tcW w:w="505" w:type="pct"/>
            <w:vAlign w:val="center"/>
          </w:tcPr>
          <w:p w:rsidR="002D1229" w:rsidRPr="00B15F82" w:rsidRDefault="002D1229" w:rsidP="000420C8">
            <w:pPr>
              <w:jc w:val="center"/>
              <w:rPr>
                <w:rFonts w:ascii="仿宋_GB2312" w:eastAsia="仿宋_GB2312"/>
                <w:sz w:val="28"/>
                <w:szCs w:val="28"/>
              </w:rPr>
            </w:pPr>
            <w:r w:rsidRPr="00B15F82">
              <w:rPr>
                <w:rFonts w:ascii="仿宋_GB2312" w:eastAsia="仿宋_GB2312" w:hint="eastAsia"/>
                <w:sz w:val="28"/>
                <w:szCs w:val="28"/>
              </w:rPr>
              <w:t>性别</w:t>
            </w:r>
          </w:p>
        </w:tc>
        <w:tc>
          <w:tcPr>
            <w:tcW w:w="906" w:type="pct"/>
            <w:vAlign w:val="center"/>
          </w:tcPr>
          <w:p w:rsidR="002D1229" w:rsidRPr="00B15F82" w:rsidRDefault="002D1229" w:rsidP="000420C8">
            <w:pPr>
              <w:jc w:val="center"/>
              <w:rPr>
                <w:rFonts w:ascii="仿宋_GB2312" w:eastAsia="仿宋_GB2312"/>
                <w:sz w:val="28"/>
                <w:szCs w:val="28"/>
              </w:rPr>
            </w:pPr>
          </w:p>
        </w:tc>
        <w:tc>
          <w:tcPr>
            <w:tcW w:w="804" w:type="pct"/>
            <w:gridSpan w:val="2"/>
            <w:vAlign w:val="center"/>
          </w:tcPr>
          <w:p w:rsidR="002D1229" w:rsidRPr="00B15F82" w:rsidRDefault="004F7F20" w:rsidP="000420C8">
            <w:pPr>
              <w:jc w:val="center"/>
              <w:rPr>
                <w:rFonts w:ascii="仿宋_GB2312" w:eastAsia="仿宋_GB2312"/>
                <w:sz w:val="28"/>
                <w:szCs w:val="28"/>
              </w:rPr>
            </w:pPr>
            <w:r w:rsidRPr="00B15F82">
              <w:rPr>
                <w:rFonts w:ascii="仿宋_GB2312" w:eastAsia="仿宋_GB2312" w:hint="eastAsia"/>
                <w:sz w:val="28"/>
                <w:szCs w:val="28"/>
              </w:rPr>
              <w:t>职务</w:t>
            </w:r>
          </w:p>
        </w:tc>
        <w:tc>
          <w:tcPr>
            <w:tcW w:w="711" w:type="pct"/>
            <w:vAlign w:val="center"/>
          </w:tcPr>
          <w:p w:rsidR="002D1229" w:rsidRPr="00B15F82" w:rsidRDefault="002D1229" w:rsidP="000420C8">
            <w:pPr>
              <w:jc w:val="center"/>
              <w:rPr>
                <w:rFonts w:ascii="仿宋_GB2312" w:eastAsia="仿宋_GB2312"/>
                <w:sz w:val="28"/>
                <w:szCs w:val="28"/>
              </w:rPr>
            </w:pPr>
          </w:p>
        </w:tc>
      </w:tr>
      <w:tr w:rsidR="002D1229" w:rsidRPr="00B15F82" w:rsidTr="00F10AA6">
        <w:trPr>
          <w:cantSplit/>
          <w:trHeight w:val="678"/>
        </w:trPr>
        <w:tc>
          <w:tcPr>
            <w:tcW w:w="1035" w:type="pct"/>
            <w:vAlign w:val="center"/>
          </w:tcPr>
          <w:p w:rsidR="002D1229" w:rsidRPr="00B15F82" w:rsidRDefault="002D1229" w:rsidP="000420C8">
            <w:pPr>
              <w:jc w:val="center"/>
              <w:rPr>
                <w:rFonts w:ascii="仿宋_GB2312" w:eastAsia="仿宋_GB2312"/>
                <w:sz w:val="28"/>
                <w:szCs w:val="28"/>
              </w:rPr>
            </w:pPr>
            <w:r w:rsidRPr="00B15F82">
              <w:rPr>
                <w:rFonts w:ascii="仿宋_GB2312" w:eastAsia="仿宋_GB2312" w:hint="eastAsia"/>
                <w:sz w:val="28"/>
                <w:szCs w:val="28"/>
              </w:rPr>
              <w:t>所在部门</w:t>
            </w:r>
          </w:p>
        </w:tc>
        <w:tc>
          <w:tcPr>
            <w:tcW w:w="1040" w:type="pct"/>
            <w:vAlign w:val="center"/>
          </w:tcPr>
          <w:p w:rsidR="002D1229" w:rsidRPr="00B15F82" w:rsidRDefault="002D1229" w:rsidP="000420C8">
            <w:pPr>
              <w:jc w:val="center"/>
              <w:rPr>
                <w:rFonts w:ascii="仿宋_GB2312" w:eastAsia="仿宋_GB2312"/>
                <w:sz w:val="28"/>
                <w:szCs w:val="28"/>
              </w:rPr>
            </w:pPr>
          </w:p>
        </w:tc>
        <w:tc>
          <w:tcPr>
            <w:tcW w:w="505" w:type="pct"/>
            <w:vAlign w:val="center"/>
          </w:tcPr>
          <w:p w:rsidR="002D1229" w:rsidRPr="00B15F82" w:rsidRDefault="004F7F20" w:rsidP="000420C8">
            <w:pPr>
              <w:jc w:val="center"/>
              <w:rPr>
                <w:rFonts w:ascii="仿宋_GB2312" w:eastAsia="仿宋_GB2312"/>
                <w:sz w:val="28"/>
                <w:szCs w:val="28"/>
              </w:rPr>
            </w:pPr>
            <w:r>
              <w:rPr>
                <w:rFonts w:ascii="仿宋_GB2312" w:eastAsia="仿宋_GB2312" w:hint="eastAsia"/>
                <w:sz w:val="28"/>
                <w:szCs w:val="28"/>
              </w:rPr>
              <w:t>学历</w:t>
            </w:r>
          </w:p>
        </w:tc>
        <w:tc>
          <w:tcPr>
            <w:tcW w:w="906" w:type="pct"/>
            <w:vAlign w:val="center"/>
          </w:tcPr>
          <w:p w:rsidR="002D1229" w:rsidRPr="00B15F82" w:rsidRDefault="002D1229" w:rsidP="000420C8">
            <w:pPr>
              <w:jc w:val="center"/>
              <w:rPr>
                <w:rFonts w:ascii="仿宋_GB2312" w:eastAsia="仿宋_GB2312"/>
                <w:sz w:val="28"/>
                <w:szCs w:val="28"/>
              </w:rPr>
            </w:pPr>
          </w:p>
        </w:tc>
        <w:tc>
          <w:tcPr>
            <w:tcW w:w="804" w:type="pct"/>
            <w:gridSpan w:val="2"/>
            <w:vAlign w:val="center"/>
          </w:tcPr>
          <w:p w:rsidR="002D1229" w:rsidRPr="00B15F82" w:rsidRDefault="004F7F20" w:rsidP="000420C8">
            <w:pPr>
              <w:jc w:val="center"/>
              <w:rPr>
                <w:rFonts w:ascii="仿宋_GB2312" w:eastAsia="仿宋_GB2312"/>
                <w:sz w:val="28"/>
                <w:szCs w:val="28"/>
              </w:rPr>
            </w:pPr>
            <w:r>
              <w:rPr>
                <w:rFonts w:ascii="仿宋_GB2312" w:eastAsia="仿宋_GB2312" w:hint="eastAsia"/>
                <w:sz w:val="28"/>
                <w:szCs w:val="28"/>
              </w:rPr>
              <w:t>年龄</w:t>
            </w:r>
          </w:p>
        </w:tc>
        <w:tc>
          <w:tcPr>
            <w:tcW w:w="711" w:type="pct"/>
            <w:vAlign w:val="center"/>
          </w:tcPr>
          <w:p w:rsidR="002D1229" w:rsidRPr="00B15F82" w:rsidRDefault="002D1229" w:rsidP="000420C8">
            <w:pPr>
              <w:jc w:val="center"/>
              <w:rPr>
                <w:rFonts w:ascii="仿宋_GB2312" w:eastAsia="仿宋_GB2312"/>
                <w:sz w:val="28"/>
                <w:szCs w:val="28"/>
              </w:rPr>
            </w:pPr>
          </w:p>
        </w:tc>
      </w:tr>
      <w:tr w:rsidR="002D1229" w:rsidRPr="00B15F82" w:rsidTr="00F10AA6">
        <w:trPr>
          <w:cantSplit/>
          <w:trHeight w:val="678"/>
        </w:trPr>
        <w:tc>
          <w:tcPr>
            <w:tcW w:w="1035" w:type="pct"/>
            <w:vAlign w:val="center"/>
          </w:tcPr>
          <w:p w:rsidR="002D1229" w:rsidRPr="00B15F82" w:rsidRDefault="002D1229" w:rsidP="000420C8">
            <w:pPr>
              <w:jc w:val="center"/>
              <w:rPr>
                <w:rFonts w:ascii="仿宋_GB2312" w:eastAsia="仿宋_GB2312"/>
                <w:sz w:val="28"/>
                <w:szCs w:val="28"/>
              </w:rPr>
            </w:pPr>
            <w:r w:rsidRPr="00B15F82">
              <w:rPr>
                <w:rFonts w:ascii="仿宋_GB2312" w:eastAsia="仿宋_GB2312" w:hint="eastAsia"/>
                <w:sz w:val="28"/>
                <w:szCs w:val="28"/>
              </w:rPr>
              <w:t>联系电话</w:t>
            </w:r>
          </w:p>
        </w:tc>
        <w:tc>
          <w:tcPr>
            <w:tcW w:w="1545" w:type="pct"/>
            <w:gridSpan w:val="2"/>
            <w:vAlign w:val="center"/>
          </w:tcPr>
          <w:p w:rsidR="002D1229" w:rsidRPr="00B15F82" w:rsidRDefault="002D1229" w:rsidP="000420C8">
            <w:pPr>
              <w:jc w:val="center"/>
              <w:rPr>
                <w:rFonts w:ascii="仿宋_GB2312" w:eastAsia="仿宋_GB2312"/>
                <w:sz w:val="28"/>
                <w:szCs w:val="28"/>
              </w:rPr>
            </w:pPr>
          </w:p>
        </w:tc>
        <w:tc>
          <w:tcPr>
            <w:tcW w:w="1107" w:type="pct"/>
            <w:gridSpan w:val="2"/>
            <w:vAlign w:val="center"/>
          </w:tcPr>
          <w:p w:rsidR="002D1229" w:rsidRPr="00B15F82" w:rsidRDefault="004F7F20" w:rsidP="000420C8">
            <w:pPr>
              <w:jc w:val="center"/>
              <w:rPr>
                <w:rFonts w:ascii="仿宋_GB2312" w:eastAsia="仿宋_GB2312"/>
                <w:sz w:val="28"/>
                <w:szCs w:val="28"/>
              </w:rPr>
            </w:pPr>
            <w:r>
              <w:rPr>
                <w:rFonts w:ascii="仿宋_GB2312" w:eastAsia="仿宋_GB2312" w:hint="eastAsia"/>
                <w:sz w:val="28"/>
                <w:szCs w:val="28"/>
              </w:rPr>
              <w:t>手机</w:t>
            </w:r>
          </w:p>
        </w:tc>
        <w:tc>
          <w:tcPr>
            <w:tcW w:w="1314" w:type="pct"/>
            <w:gridSpan w:val="2"/>
            <w:vAlign w:val="center"/>
          </w:tcPr>
          <w:p w:rsidR="002D1229" w:rsidRPr="00B15F82" w:rsidRDefault="002D1229" w:rsidP="000420C8">
            <w:pPr>
              <w:jc w:val="center"/>
              <w:rPr>
                <w:rFonts w:ascii="仿宋_GB2312" w:eastAsia="仿宋_GB2312"/>
                <w:sz w:val="28"/>
                <w:szCs w:val="28"/>
              </w:rPr>
            </w:pPr>
          </w:p>
        </w:tc>
      </w:tr>
      <w:tr w:rsidR="002D1229" w:rsidRPr="00B15F82" w:rsidTr="00F10AA6">
        <w:trPr>
          <w:cantSplit/>
          <w:trHeight w:val="729"/>
        </w:trPr>
        <w:tc>
          <w:tcPr>
            <w:tcW w:w="1035" w:type="pct"/>
            <w:vAlign w:val="center"/>
          </w:tcPr>
          <w:p w:rsidR="002D1229" w:rsidRPr="00B15F82" w:rsidRDefault="002D1229" w:rsidP="000420C8">
            <w:pPr>
              <w:jc w:val="center"/>
              <w:rPr>
                <w:rFonts w:ascii="仿宋_GB2312" w:eastAsia="仿宋_GB2312"/>
                <w:sz w:val="28"/>
                <w:szCs w:val="28"/>
              </w:rPr>
            </w:pPr>
            <w:r w:rsidRPr="00B15F82">
              <w:rPr>
                <w:rFonts w:ascii="仿宋_GB2312" w:eastAsia="仿宋_GB2312" w:hint="eastAsia"/>
                <w:sz w:val="28"/>
                <w:szCs w:val="28"/>
              </w:rPr>
              <w:t>电子邮箱</w:t>
            </w:r>
          </w:p>
        </w:tc>
        <w:tc>
          <w:tcPr>
            <w:tcW w:w="3965" w:type="pct"/>
            <w:gridSpan w:val="6"/>
            <w:vAlign w:val="center"/>
          </w:tcPr>
          <w:p w:rsidR="002D1229" w:rsidRPr="00B15F82" w:rsidRDefault="002D1229" w:rsidP="000420C8">
            <w:pPr>
              <w:jc w:val="center"/>
              <w:rPr>
                <w:rFonts w:ascii="仿宋_GB2312" w:eastAsia="仿宋_GB2312"/>
                <w:sz w:val="28"/>
                <w:szCs w:val="28"/>
              </w:rPr>
            </w:pPr>
          </w:p>
        </w:tc>
      </w:tr>
      <w:tr w:rsidR="004F7F20" w:rsidRPr="00B15F82" w:rsidTr="00F10AA6">
        <w:trPr>
          <w:cantSplit/>
          <w:trHeight w:val="2481"/>
        </w:trPr>
        <w:tc>
          <w:tcPr>
            <w:tcW w:w="1035" w:type="pct"/>
            <w:vAlign w:val="center"/>
          </w:tcPr>
          <w:p w:rsidR="004F7F20" w:rsidRPr="00B15F82" w:rsidRDefault="00CC4696" w:rsidP="00F10AA6">
            <w:pPr>
              <w:spacing w:line="400" w:lineRule="exact"/>
              <w:jc w:val="center"/>
              <w:rPr>
                <w:rFonts w:ascii="仿宋_GB2312" w:eastAsia="仿宋_GB2312"/>
                <w:sz w:val="28"/>
                <w:szCs w:val="28"/>
              </w:rPr>
            </w:pPr>
            <w:r>
              <w:rPr>
                <w:rFonts w:ascii="仿宋_GB2312" w:eastAsia="仿宋_GB2312" w:hint="eastAsia"/>
                <w:sz w:val="28"/>
                <w:szCs w:val="28"/>
              </w:rPr>
              <w:t>企业</w:t>
            </w:r>
            <w:r w:rsidR="00C9649E">
              <w:rPr>
                <w:rFonts w:ascii="仿宋_GB2312" w:eastAsia="仿宋_GB2312" w:hint="eastAsia"/>
                <w:sz w:val="28"/>
                <w:szCs w:val="28"/>
              </w:rPr>
              <w:t>执行劳动法律、法规当中面临</w:t>
            </w:r>
            <w:r>
              <w:rPr>
                <w:rFonts w:ascii="仿宋_GB2312" w:eastAsia="仿宋_GB2312" w:hint="eastAsia"/>
                <w:sz w:val="28"/>
                <w:szCs w:val="28"/>
              </w:rPr>
              <w:t>的</w:t>
            </w:r>
            <w:r w:rsidR="00C9649E">
              <w:rPr>
                <w:rFonts w:ascii="仿宋_GB2312" w:eastAsia="仿宋_GB2312" w:hint="eastAsia"/>
                <w:sz w:val="28"/>
                <w:szCs w:val="28"/>
              </w:rPr>
              <w:t>难点</w:t>
            </w:r>
          </w:p>
        </w:tc>
        <w:tc>
          <w:tcPr>
            <w:tcW w:w="3965" w:type="pct"/>
            <w:gridSpan w:val="6"/>
          </w:tcPr>
          <w:p w:rsidR="007E4271" w:rsidRPr="007E4271" w:rsidRDefault="007E4271" w:rsidP="007E4271">
            <w:pPr>
              <w:spacing w:line="360" w:lineRule="exact"/>
              <w:rPr>
                <w:rFonts w:ascii="仿宋_GB2312" w:eastAsia="仿宋_GB2312"/>
                <w:sz w:val="24"/>
              </w:rPr>
            </w:pPr>
            <w:r>
              <w:rPr>
                <w:rFonts w:ascii="仿宋_GB2312" w:eastAsia="仿宋_GB2312" w:hint="eastAsia"/>
                <w:sz w:val="24"/>
              </w:rPr>
              <w:t>1、</w:t>
            </w:r>
            <w:r w:rsidR="00C9649E">
              <w:rPr>
                <w:rFonts w:ascii="仿宋_GB2312" w:eastAsia="仿宋_GB2312" w:hint="eastAsia"/>
                <w:sz w:val="24"/>
              </w:rPr>
              <w:t>劳动合同法对职工辞职规定过于宽松</w:t>
            </w:r>
            <w:r w:rsidR="008F5D1A" w:rsidRPr="007E4271">
              <w:rPr>
                <w:rFonts w:ascii="仿宋_GB2312" w:eastAsia="仿宋_GB2312" w:hint="eastAsia"/>
                <w:sz w:val="24"/>
              </w:rPr>
              <w:t>；</w:t>
            </w:r>
          </w:p>
          <w:p w:rsidR="007E4271" w:rsidRDefault="007E4271" w:rsidP="007E4271">
            <w:pPr>
              <w:spacing w:line="360" w:lineRule="exact"/>
              <w:rPr>
                <w:rFonts w:ascii="仿宋_GB2312" w:eastAsia="仿宋_GB2312"/>
                <w:sz w:val="24"/>
              </w:rPr>
            </w:pPr>
            <w:r>
              <w:rPr>
                <w:rFonts w:ascii="仿宋_GB2312" w:eastAsia="仿宋_GB2312" w:hint="eastAsia"/>
                <w:sz w:val="24"/>
              </w:rPr>
              <w:t>2、</w:t>
            </w:r>
            <w:r w:rsidR="00C9649E">
              <w:rPr>
                <w:rFonts w:ascii="仿宋_GB2312" w:eastAsia="仿宋_GB2312" w:hint="eastAsia"/>
                <w:sz w:val="24"/>
              </w:rPr>
              <w:t>二次订立劳动合同执行难度大</w:t>
            </w:r>
            <w:r w:rsidR="008F5D1A" w:rsidRPr="007E4271">
              <w:rPr>
                <w:rFonts w:ascii="仿宋_GB2312" w:eastAsia="仿宋_GB2312" w:hint="eastAsia"/>
                <w:sz w:val="24"/>
              </w:rPr>
              <w:t>；</w:t>
            </w:r>
          </w:p>
          <w:p w:rsidR="007E4271" w:rsidRDefault="007E4271" w:rsidP="007E4271">
            <w:pPr>
              <w:spacing w:line="360" w:lineRule="exact"/>
              <w:rPr>
                <w:rFonts w:ascii="仿宋_GB2312" w:eastAsia="仿宋_GB2312"/>
                <w:sz w:val="24"/>
              </w:rPr>
            </w:pPr>
            <w:r>
              <w:rPr>
                <w:rFonts w:ascii="仿宋_GB2312" w:eastAsia="仿宋_GB2312" w:hint="eastAsia"/>
                <w:sz w:val="24"/>
              </w:rPr>
              <w:t>3、</w:t>
            </w:r>
            <w:r w:rsidR="00C9649E">
              <w:rPr>
                <w:rFonts w:ascii="仿宋_GB2312" w:eastAsia="仿宋_GB2312" w:hint="eastAsia"/>
                <w:sz w:val="24"/>
              </w:rPr>
              <w:t>对竞业限制等条款规定不好执行</w:t>
            </w:r>
            <w:r w:rsidR="008F5D1A" w:rsidRPr="007E4271">
              <w:rPr>
                <w:rFonts w:ascii="仿宋_GB2312" w:eastAsia="仿宋_GB2312" w:hint="eastAsia"/>
                <w:sz w:val="24"/>
              </w:rPr>
              <w:t>；</w:t>
            </w:r>
          </w:p>
          <w:p w:rsidR="007E4271" w:rsidRDefault="007E4271" w:rsidP="007E4271">
            <w:pPr>
              <w:spacing w:line="360" w:lineRule="exact"/>
              <w:rPr>
                <w:rFonts w:ascii="仿宋_GB2312" w:eastAsia="仿宋_GB2312"/>
                <w:sz w:val="24"/>
              </w:rPr>
            </w:pPr>
            <w:r>
              <w:rPr>
                <w:rFonts w:ascii="仿宋_GB2312" w:eastAsia="仿宋_GB2312" w:hint="eastAsia"/>
                <w:sz w:val="24"/>
              </w:rPr>
              <w:t>4、</w:t>
            </w:r>
            <w:r w:rsidR="00C9649E">
              <w:rPr>
                <w:rFonts w:ascii="仿宋_GB2312" w:eastAsia="仿宋_GB2312" w:hint="eastAsia"/>
                <w:sz w:val="24"/>
              </w:rPr>
              <w:t>企业规章制度经职代会或职工代表讨论影响企业自主权</w:t>
            </w:r>
            <w:r w:rsidR="008F5D1A" w:rsidRPr="007E4271">
              <w:rPr>
                <w:rFonts w:ascii="仿宋_GB2312" w:eastAsia="仿宋_GB2312" w:hint="eastAsia"/>
                <w:sz w:val="24"/>
              </w:rPr>
              <w:t>；</w:t>
            </w:r>
          </w:p>
          <w:p w:rsidR="004F7F20" w:rsidRPr="00B15F82" w:rsidRDefault="007E4271" w:rsidP="007E4271">
            <w:pPr>
              <w:spacing w:line="360" w:lineRule="exact"/>
              <w:rPr>
                <w:rFonts w:ascii="仿宋_GB2312" w:eastAsia="仿宋_GB2312"/>
                <w:sz w:val="28"/>
                <w:szCs w:val="28"/>
              </w:rPr>
            </w:pPr>
            <w:r>
              <w:rPr>
                <w:rFonts w:ascii="仿宋_GB2312" w:eastAsia="仿宋_GB2312" w:hint="eastAsia"/>
                <w:sz w:val="24"/>
              </w:rPr>
              <w:t>5、</w:t>
            </w:r>
            <w:r w:rsidR="008F5D1A" w:rsidRPr="007E4271">
              <w:rPr>
                <w:rFonts w:ascii="仿宋_GB2312" w:eastAsia="仿宋_GB2312" w:hint="eastAsia"/>
                <w:sz w:val="24"/>
              </w:rPr>
              <w:t>其它（请说明）</w:t>
            </w:r>
            <w:r w:rsidRPr="007E4271">
              <w:rPr>
                <w:rFonts w:ascii="仿宋_GB2312" w:eastAsia="仿宋_GB2312" w:hint="eastAsia"/>
                <w:sz w:val="24"/>
              </w:rPr>
              <w:t>：</w:t>
            </w:r>
          </w:p>
        </w:tc>
      </w:tr>
      <w:tr w:rsidR="004F7F20" w:rsidRPr="00B15F82" w:rsidTr="00F10AA6">
        <w:trPr>
          <w:cantSplit/>
          <w:trHeight w:val="2545"/>
        </w:trPr>
        <w:tc>
          <w:tcPr>
            <w:tcW w:w="1035" w:type="pct"/>
            <w:vAlign w:val="center"/>
          </w:tcPr>
          <w:p w:rsidR="004F7F20" w:rsidRPr="00B15F82" w:rsidRDefault="004F7F20" w:rsidP="00F10AA6">
            <w:pPr>
              <w:spacing w:line="400" w:lineRule="exact"/>
              <w:jc w:val="center"/>
              <w:rPr>
                <w:rFonts w:ascii="仿宋_GB2312" w:eastAsia="仿宋_GB2312"/>
                <w:sz w:val="28"/>
                <w:szCs w:val="28"/>
              </w:rPr>
            </w:pPr>
            <w:r>
              <w:rPr>
                <w:rFonts w:ascii="仿宋_GB2312" w:eastAsia="仿宋_GB2312" w:hint="eastAsia"/>
                <w:sz w:val="28"/>
                <w:szCs w:val="28"/>
              </w:rPr>
              <w:t>对协会劳动关系工作的意见和建议</w:t>
            </w:r>
          </w:p>
        </w:tc>
        <w:tc>
          <w:tcPr>
            <w:tcW w:w="3965" w:type="pct"/>
            <w:gridSpan w:val="6"/>
          </w:tcPr>
          <w:p w:rsidR="007E4271" w:rsidRPr="007E4271" w:rsidRDefault="007E4271" w:rsidP="007E4271">
            <w:pPr>
              <w:spacing w:line="360" w:lineRule="exact"/>
              <w:rPr>
                <w:rFonts w:ascii="仿宋_GB2312" w:eastAsia="仿宋_GB2312"/>
                <w:sz w:val="24"/>
              </w:rPr>
            </w:pPr>
            <w:r>
              <w:rPr>
                <w:rFonts w:ascii="仿宋_GB2312" w:eastAsia="仿宋_GB2312" w:hint="eastAsia"/>
                <w:sz w:val="24"/>
              </w:rPr>
              <w:t>1、</w:t>
            </w:r>
            <w:r w:rsidR="008F5D1A" w:rsidRPr="007E4271">
              <w:rPr>
                <w:rFonts w:ascii="仿宋_GB2312" w:eastAsia="仿宋_GB2312" w:hint="eastAsia"/>
                <w:sz w:val="24"/>
              </w:rPr>
              <w:t>加强劳动法律法规的培训；</w:t>
            </w:r>
          </w:p>
          <w:p w:rsidR="007E4271" w:rsidRPr="007E4271" w:rsidRDefault="007E4271" w:rsidP="007E4271">
            <w:pPr>
              <w:spacing w:line="360" w:lineRule="exact"/>
              <w:rPr>
                <w:rFonts w:ascii="仿宋_GB2312" w:eastAsia="仿宋_GB2312"/>
                <w:sz w:val="24"/>
              </w:rPr>
            </w:pPr>
            <w:r>
              <w:rPr>
                <w:rFonts w:ascii="仿宋_GB2312" w:eastAsia="仿宋_GB2312" w:hint="eastAsia"/>
                <w:sz w:val="24"/>
              </w:rPr>
              <w:t>2、</w:t>
            </w:r>
            <w:r w:rsidR="000827C5">
              <w:rPr>
                <w:rFonts w:ascii="仿宋_GB2312" w:eastAsia="仿宋_GB2312" w:hint="eastAsia"/>
                <w:sz w:val="24"/>
              </w:rPr>
              <w:t>开展</w:t>
            </w:r>
            <w:r w:rsidR="008F5D1A" w:rsidRPr="007E4271">
              <w:rPr>
                <w:rFonts w:ascii="仿宋_GB2312" w:eastAsia="仿宋_GB2312" w:hint="eastAsia"/>
                <w:sz w:val="24"/>
              </w:rPr>
              <w:t>会员企业间的交流；</w:t>
            </w:r>
          </w:p>
          <w:p w:rsidR="007E4271" w:rsidRPr="007E4271" w:rsidRDefault="007E4271" w:rsidP="007E4271">
            <w:pPr>
              <w:spacing w:line="360" w:lineRule="exact"/>
              <w:rPr>
                <w:rFonts w:ascii="仿宋_GB2312" w:eastAsia="仿宋_GB2312"/>
                <w:sz w:val="24"/>
              </w:rPr>
            </w:pPr>
            <w:r>
              <w:rPr>
                <w:rFonts w:ascii="仿宋_GB2312" w:eastAsia="仿宋_GB2312" w:hint="eastAsia"/>
                <w:sz w:val="24"/>
              </w:rPr>
              <w:t>3、</w:t>
            </w:r>
            <w:r w:rsidR="008F5D1A" w:rsidRPr="007E4271">
              <w:rPr>
                <w:rFonts w:ascii="仿宋_GB2312" w:eastAsia="仿宋_GB2312" w:hint="eastAsia"/>
                <w:sz w:val="24"/>
              </w:rPr>
              <w:t>到优秀企业进行对标学习；</w:t>
            </w:r>
          </w:p>
          <w:p w:rsidR="007E4271" w:rsidRPr="007E4271" w:rsidRDefault="007E4271" w:rsidP="007E4271">
            <w:pPr>
              <w:spacing w:line="360" w:lineRule="exact"/>
              <w:rPr>
                <w:rFonts w:ascii="仿宋_GB2312" w:eastAsia="仿宋_GB2312"/>
                <w:sz w:val="24"/>
              </w:rPr>
            </w:pPr>
            <w:r>
              <w:rPr>
                <w:rFonts w:ascii="仿宋_GB2312" w:eastAsia="仿宋_GB2312" w:hint="eastAsia"/>
                <w:sz w:val="24"/>
              </w:rPr>
              <w:t>4、</w:t>
            </w:r>
            <w:r w:rsidR="008F5D1A" w:rsidRPr="007E4271">
              <w:rPr>
                <w:rFonts w:ascii="仿宋_GB2312" w:eastAsia="仿宋_GB2312" w:hint="eastAsia"/>
                <w:sz w:val="24"/>
              </w:rPr>
              <w:t>多调研，将企业劳动关系问题反映到有关部门；</w:t>
            </w:r>
          </w:p>
          <w:p w:rsidR="004F7F20" w:rsidRPr="00B15F82" w:rsidRDefault="007E4271" w:rsidP="007E4271">
            <w:pPr>
              <w:spacing w:line="360" w:lineRule="exact"/>
              <w:rPr>
                <w:rFonts w:ascii="仿宋_GB2312" w:eastAsia="仿宋_GB2312"/>
                <w:sz w:val="28"/>
                <w:szCs w:val="28"/>
              </w:rPr>
            </w:pPr>
            <w:r>
              <w:rPr>
                <w:rFonts w:ascii="仿宋_GB2312" w:eastAsia="仿宋_GB2312" w:hint="eastAsia"/>
                <w:sz w:val="24"/>
              </w:rPr>
              <w:t>5、</w:t>
            </w:r>
            <w:r w:rsidR="008F5D1A" w:rsidRPr="007E4271">
              <w:rPr>
                <w:rFonts w:ascii="仿宋_GB2312" w:eastAsia="仿宋_GB2312" w:hint="eastAsia"/>
                <w:sz w:val="24"/>
              </w:rPr>
              <w:t>其它：</w:t>
            </w:r>
          </w:p>
        </w:tc>
      </w:tr>
      <w:tr w:rsidR="002D1229" w:rsidRPr="00B15F82" w:rsidTr="00F10AA6">
        <w:trPr>
          <w:cantSplit/>
          <w:trHeight w:val="1332"/>
        </w:trPr>
        <w:tc>
          <w:tcPr>
            <w:tcW w:w="1035" w:type="pct"/>
            <w:vAlign w:val="center"/>
          </w:tcPr>
          <w:p w:rsidR="002D1229" w:rsidRPr="00B15F82" w:rsidRDefault="002D1229" w:rsidP="000420C8">
            <w:pPr>
              <w:jc w:val="center"/>
              <w:rPr>
                <w:rFonts w:ascii="仿宋_GB2312" w:eastAsia="仿宋_GB2312"/>
                <w:sz w:val="28"/>
                <w:szCs w:val="28"/>
              </w:rPr>
            </w:pPr>
            <w:r w:rsidRPr="00B15F82">
              <w:rPr>
                <w:rFonts w:ascii="仿宋_GB2312" w:eastAsia="仿宋_GB2312" w:hint="eastAsia"/>
                <w:sz w:val="28"/>
                <w:szCs w:val="28"/>
              </w:rPr>
              <w:t>备  注</w:t>
            </w:r>
          </w:p>
        </w:tc>
        <w:tc>
          <w:tcPr>
            <w:tcW w:w="3965" w:type="pct"/>
            <w:gridSpan w:val="6"/>
            <w:vAlign w:val="center"/>
          </w:tcPr>
          <w:p w:rsidR="002D1229" w:rsidRPr="00B15F82" w:rsidRDefault="002D1229" w:rsidP="000420C8">
            <w:pPr>
              <w:jc w:val="center"/>
              <w:rPr>
                <w:rFonts w:ascii="仿宋_GB2312" w:eastAsia="仿宋_GB2312"/>
                <w:sz w:val="28"/>
                <w:szCs w:val="28"/>
              </w:rPr>
            </w:pPr>
          </w:p>
        </w:tc>
      </w:tr>
    </w:tbl>
    <w:p w:rsidR="002D1229" w:rsidRPr="00F6193F" w:rsidRDefault="002D1229" w:rsidP="00F6193F">
      <w:pPr>
        <w:rPr>
          <w:rFonts w:ascii="仿宋_GB2312" w:eastAsia="仿宋_GB2312" w:hAnsi="华文仿宋"/>
          <w:color w:val="000000"/>
          <w:sz w:val="32"/>
          <w:szCs w:val="32"/>
        </w:rPr>
      </w:pPr>
      <w:r>
        <w:rPr>
          <w:rFonts w:hint="eastAsia"/>
          <w:sz w:val="28"/>
          <w:szCs w:val="28"/>
        </w:rPr>
        <w:t>注：此表可复制</w:t>
      </w:r>
    </w:p>
    <w:sectPr w:rsidR="002D1229" w:rsidRPr="00F6193F" w:rsidSect="00F6193F">
      <w:footerReference w:type="even" r:id="rId10"/>
      <w:footerReference w:type="default" r:id="rId11"/>
      <w:footerReference w:type="first" r:id="rId12"/>
      <w:pgSz w:w="11906" w:h="16838"/>
      <w:pgMar w:top="2041" w:right="1531" w:bottom="2041" w:left="1531" w:header="851" w:footer="992" w:gutter="0"/>
      <w:pgNumType w:fmt="numberInDash"/>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6242" w:rsidRDefault="00746242" w:rsidP="008F5D1A">
      <w:r>
        <w:separator/>
      </w:r>
    </w:p>
  </w:endnote>
  <w:endnote w:type="continuationSeparator" w:id="0">
    <w:p w:rsidR="00746242" w:rsidRDefault="00746242" w:rsidP="008F5D1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286954"/>
      <w:docPartObj>
        <w:docPartGallery w:val="Page Numbers (Bottom of Page)"/>
        <w:docPartUnique/>
      </w:docPartObj>
    </w:sdtPr>
    <w:sdtEndPr>
      <w:rPr>
        <w:rFonts w:ascii="宋体" w:hAnsi="宋体"/>
        <w:b/>
        <w:sz w:val="21"/>
        <w:szCs w:val="21"/>
      </w:rPr>
    </w:sdtEndPr>
    <w:sdtContent>
      <w:p w:rsidR="00F10AA6" w:rsidRDefault="004F22B5">
        <w:pPr>
          <w:pStyle w:val="a5"/>
        </w:pPr>
        <w:r w:rsidRPr="00F10AA6">
          <w:rPr>
            <w:rFonts w:ascii="宋体" w:hAnsi="宋体"/>
            <w:b/>
            <w:sz w:val="21"/>
            <w:szCs w:val="21"/>
          </w:rPr>
          <w:fldChar w:fldCharType="begin"/>
        </w:r>
        <w:r w:rsidR="00F10AA6" w:rsidRPr="00F10AA6">
          <w:rPr>
            <w:rFonts w:ascii="宋体" w:hAnsi="宋体"/>
            <w:b/>
            <w:sz w:val="21"/>
            <w:szCs w:val="21"/>
          </w:rPr>
          <w:instrText xml:space="preserve"> PAGE   \* MERGEFORMAT </w:instrText>
        </w:r>
        <w:r w:rsidRPr="00F10AA6">
          <w:rPr>
            <w:rFonts w:ascii="宋体" w:hAnsi="宋体"/>
            <w:b/>
            <w:sz w:val="21"/>
            <w:szCs w:val="21"/>
          </w:rPr>
          <w:fldChar w:fldCharType="separate"/>
        </w:r>
        <w:r w:rsidR="00861C8C" w:rsidRPr="00861C8C">
          <w:rPr>
            <w:rFonts w:ascii="宋体" w:hAnsi="宋体"/>
            <w:b/>
            <w:noProof/>
            <w:sz w:val="21"/>
            <w:szCs w:val="21"/>
            <w:lang w:val="zh-CN"/>
          </w:rPr>
          <w:t>-</w:t>
        </w:r>
        <w:r w:rsidR="00861C8C">
          <w:rPr>
            <w:rFonts w:ascii="宋体" w:hAnsi="宋体"/>
            <w:b/>
            <w:noProof/>
            <w:sz w:val="21"/>
            <w:szCs w:val="21"/>
          </w:rPr>
          <w:t xml:space="preserve"> 2 -</w:t>
        </w:r>
        <w:r w:rsidRPr="00F10AA6">
          <w:rPr>
            <w:rFonts w:ascii="宋体" w:hAnsi="宋体"/>
            <w:b/>
            <w:sz w:val="21"/>
            <w:szCs w:val="21"/>
          </w:rPr>
          <w:fldChar w:fldCharType="end"/>
        </w:r>
      </w:p>
    </w:sdtContent>
  </w:sdt>
  <w:p w:rsidR="00F10AA6" w:rsidRDefault="00F10AA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286955"/>
      <w:docPartObj>
        <w:docPartGallery w:val="Page Numbers (Bottom of Page)"/>
        <w:docPartUnique/>
      </w:docPartObj>
    </w:sdtPr>
    <w:sdtEndPr>
      <w:rPr>
        <w:rFonts w:asciiTheme="minorEastAsia" w:eastAsiaTheme="minorEastAsia" w:hAnsiTheme="minorEastAsia"/>
        <w:b/>
        <w:sz w:val="21"/>
        <w:szCs w:val="21"/>
      </w:rPr>
    </w:sdtEndPr>
    <w:sdtContent>
      <w:p w:rsidR="00F10AA6" w:rsidRDefault="004F22B5">
        <w:pPr>
          <w:pStyle w:val="a5"/>
          <w:jc w:val="right"/>
        </w:pPr>
        <w:r w:rsidRPr="00F10AA6">
          <w:rPr>
            <w:rFonts w:asciiTheme="minorEastAsia" w:eastAsiaTheme="minorEastAsia" w:hAnsiTheme="minorEastAsia"/>
            <w:b/>
            <w:sz w:val="21"/>
            <w:szCs w:val="21"/>
          </w:rPr>
          <w:fldChar w:fldCharType="begin"/>
        </w:r>
        <w:r w:rsidR="00F10AA6" w:rsidRPr="00F10AA6">
          <w:rPr>
            <w:rFonts w:asciiTheme="minorEastAsia" w:eastAsiaTheme="minorEastAsia" w:hAnsiTheme="minorEastAsia"/>
            <w:b/>
            <w:sz w:val="21"/>
            <w:szCs w:val="21"/>
          </w:rPr>
          <w:instrText xml:space="preserve"> PAGE   \* MERGEFORMAT </w:instrText>
        </w:r>
        <w:r w:rsidRPr="00F10AA6">
          <w:rPr>
            <w:rFonts w:asciiTheme="minorEastAsia" w:eastAsiaTheme="minorEastAsia" w:hAnsiTheme="minorEastAsia"/>
            <w:b/>
            <w:sz w:val="21"/>
            <w:szCs w:val="21"/>
          </w:rPr>
          <w:fldChar w:fldCharType="separate"/>
        </w:r>
        <w:r w:rsidR="00861C8C" w:rsidRPr="00861C8C">
          <w:rPr>
            <w:rFonts w:asciiTheme="minorEastAsia" w:eastAsiaTheme="minorEastAsia" w:hAnsiTheme="minorEastAsia"/>
            <w:b/>
            <w:noProof/>
            <w:sz w:val="21"/>
            <w:szCs w:val="21"/>
            <w:lang w:val="zh-CN"/>
          </w:rPr>
          <w:t>-</w:t>
        </w:r>
        <w:r w:rsidR="00861C8C">
          <w:rPr>
            <w:rFonts w:asciiTheme="minorEastAsia" w:eastAsiaTheme="minorEastAsia" w:hAnsiTheme="minorEastAsia"/>
            <w:b/>
            <w:noProof/>
            <w:sz w:val="21"/>
            <w:szCs w:val="21"/>
          </w:rPr>
          <w:t xml:space="preserve"> 3 -</w:t>
        </w:r>
        <w:r w:rsidRPr="00F10AA6">
          <w:rPr>
            <w:rFonts w:asciiTheme="minorEastAsia" w:eastAsiaTheme="minorEastAsia" w:hAnsiTheme="minorEastAsia"/>
            <w:b/>
            <w:sz w:val="21"/>
            <w:szCs w:val="21"/>
          </w:rPr>
          <w:fldChar w:fldCharType="end"/>
        </w:r>
      </w:p>
    </w:sdtContent>
  </w:sdt>
  <w:p w:rsidR="00F10AA6" w:rsidRDefault="00F10AA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0AA6" w:rsidRDefault="00F10AA6">
    <w:pPr>
      <w:pStyle w:val="a5"/>
      <w:jc w:val="right"/>
    </w:pPr>
  </w:p>
  <w:p w:rsidR="00F10AA6" w:rsidRDefault="00F10AA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6242" w:rsidRDefault="00746242" w:rsidP="008F5D1A">
      <w:r>
        <w:separator/>
      </w:r>
    </w:p>
  </w:footnote>
  <w:footnote w:type="continuationSeparator" w:id="0">
    <w:p w:rsidR="00746242" w:rsidRDefault="00746242" w:rsidP="008F5D1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041A96"/>
    <w:multiLevelType w:val="hybridMultilevel"/>
    <w:tmpl w:val="48F40B7C"/>
    <w:lvl w:ilvl="0" w:tplc="404AC7E0">
      <w:start w:val="1"/>
      <w:numFmt w:val="japaneseCounting"/>
      <w:lvlText w:val="%1、"/>
      <w:lvlJc w:val="left"/>
      <w:pPr>
        <w:tabs>
          <w:tab w:val="num" w:pos="1275"/>
        </w:tabs>
        <w:ind w:left="1275" w:hanging="720"/>
      </w:pPr>
    </w:lvl>
    <w:lvl w:ilvl="1" w:tplc="0660DF9E">
      <w:start w:val="1"/>
      <w:numFmt w:val="decimal"/>
      <w:lvlText w:val="%2、"/>
      <w:lvlJc w:val="left"/>
      <w:pPr>
        <w:tabs>
          <w:tab w:val="num" w:pos="1695"/>
        </w:tabs>
        <w:ind w:left="1695" w:hanging="72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194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D1229"/>
    <w:rsid w:val="00032169"/>
    <w:rsid w:val="00066B08"/>
    <w:rsid w:val="000827C5"/>
    <w:rsid w:val="000A6FC2"/>
    <w:rsid w:val="0012480F"/>
    <w:rsid w:val="00182D5A"/>
    <w:rsid w:val="001D70E1"/>
    <w:rsid w:val="00230809"/>
    <w:rsid w:val="002B3E2E"/>
    <w:rsid w:val="002D1229"/>
    <w:rsid w:val="00462CC3"/>
    <w:rsid w:val="00497B84"/>
    <w:rsid w:val="004B090C"/>
    <w:rsid w:val="004F22B5"/>
    <w:rsid w:val="004F7F20"/>
    <w:rsid w:val="0052750B"/>
    <w:rsid w:val="00697015"/>
    <w:rsid w:val="006B4AEA"/>
    <w:rsid w:val="007070FA"/>
    <w:rsid w:val="007161D1"/>
    <w:rsid w:val="00746242"/>
    <w:rsid w:val="007E4271"/>
    <w:rsid w:val="00861C8C"/>
    <w:rsid w:val="008F5D1A"/>
    <w:rsid w:val="009A1D3C"/>
    <w:rsid w:val="00A37075"/>
    <w:rsid w:val="00B64DE0"/>
    <w:rsid w:val="00B818CB"/>
    <w:rsid w:val="00BA08BE"/>
    <w:rsid w:val="00BC0CFC"/>
    <w:rsid w:val="00C461F8"/>
    <w:rsid w:val="00C47450"/>
    <w:rsid w:val="00C9649E"/>
    <w:rsid w:val="00CC4696"/>
    <w:rsid w:val="00CF6534"/>
    <w:rsid w:val="00E23692"/>
    <w:rsid w:val="00E8674D"/>
    <w:rsid w:val="00F00421"/>
    <w:rsid w:val="00F10AA6"/>
    <w:rsid w:val="00F41CDA"/>
    <w:rsid w:val="00F6193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1229"/>
    <w:pPr>
      <w:widowControl w:val="0"/>
      <w:jc w:val="both"/>
    </w:pPr>
    <w:rPr>
      <w:rFonts w:ascii="Times New Roman" w:eastAsia="宋体" w:hAnsi="Times New Roman" w:cs="Times New Roman"/>
      <w:szCs w:val="24"/>
    </w:rPr>
  </w:style>
  <w:style w:type="paragraph" w:styleId="1">
    <w:name w:val="heading 1"/>
    <w:basedOn w:val="a"/>
    <w:next w:val="a"/>
    <w:link w:val="1Char"/>
    <w:qFormat/>
    <w:rsid w:val="004B090C"/>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nhideWhenUsed/>
    <w:rsid w:val="002D1229"/>
    <w:rPr>
      <w:color w:val="0000FF"/>
      <w:u w:val="single"/>
    </w:rPr>
  </w:style>
  <w:style w:type="paragraph" w:styleId="3">
    <w:name w:val="Body Text Indent 3"/>
    <w:basedOn w:val="a"/>
    <w:link w:val="3Char"/>
    <w:semiHidden/>
    <w:unhideWhenUsed/>
    <w:rsid w:val="002D1229"/>
    <w:pPr>
      <w:spacing w:line="400" w:lineRule="exact"/>
      <w:ind w:left="555" w:firstLineChars="187" w:firstLine="524"/>
    </w:pPr>
    <w:rPr>
      <w:rFonts w:ascii="仿宋_GB2312" w:eastAsia="仿宋_GB2312" w:hAnsi="宋体"/>
      <w:bCs/>
      <w:sz w:val="28"/>
      <w:szCs w:val="28"/>
    </w:rPr>
  </w:style>
  <w:style w:type="character" w:customStyle="1" w:styleId="3Char">
    <w:name w:val="正文文本缩进 3 Char"/>
    <w:basedOn w:val="a0"/>
    <w:link w:val="3"/>
    <w:semiHidden/>
    <w:rsid w:val="002D1229"/>
    <w:rPr>
      <w:rFonts w:ascii="仿宋_GB2312" w:eastAsia="仿宋_GB2312" w:hAnsi="宋体" w:cs="Times New Roman"/>
      <w:bCs/>
      <w:sz w:val="28"/>
      <w:szCs w:val="28"/>
    </w:rPr>
  </w:style>
  <w:style w:type="paragraph" w:styleId="a4">
    <w:name w:val="header"/>
    <w:basedOn w:val="a"/>
    <w:link w:val="Char"/>
    <w:uiPriority w:val="99"/>
    <w:semiHidden/>
    <w:unhideWhenUsed/>
    <w:rsid w:val="008F5D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8F5D1A"/>
    <w:rPr>
      <w:rFonts w:ascii="Times New Roman" w:eastAsia="宋体" w:hAnsi="Times New Roman" w:cs="Times New Roman"/>
      <w:sz w:val="18"/>
      <w:szCs w:val="18"/>
    </w:rPr>
  </w:style>
  <w:style w:type="paragraph" w:styleId="a5">
    <w:name w:val="footer"/>
    <w:basedOn w:val="a"/>
    <w:link w:val="Char0"/>
    <w:uiPriority w:val="99"/>
    <w:unhideWhenUsed/>
    <w:rsid w:val="008F5D1A"/>
    <w:pPr>
      <w:tabs>
        <w:tab w:val="center" w:pos="4153"/>
        <w:tab w:val="right" w:pos="8306"/>
      </w:tabs>
      <w:snapToGrid w:val="0"/>
      <w:jc w:val="left"/>
    </w:pPr>
    <w:rPr>
      <w:sz w:val="18"/>
      <w:szCs w:val="18"/>
    </w:rPr>
  </w:style>
  <w:style w:type="character" w:customStyle="1" w:styleId="Char0">
    <w:name w:val="页脚 Char"/>
    <w:basedOn w:val="a0"/>
    <w:link w:val="a5"/>
    <w:uiPriority w:val="99"/>
    <w:rsid w:val="008F5D1A"/>
    <w:rPr>
      <w:rFonts w:ascii="Times New Roman" w:eastAsia="宋体" w:hAnsi="Times New Roman" w:cs="Times New Roman"/>
      <w:sz w:val="18"/>
      <w:szCs w:val="18"/>
    </w:rPr>
  </w:style>
  <w:style w:type="character" w:customStyle="1" w:styleId="1Char">
    <w:name w:val="标题 1 Char"/>
    <w:basedOn w:val="a0"/>
    <w:link w:val="1"/>
    <w:qFormat/>
    <w:rsid w:val="004B090C"/>
    <w:rPr>
      <w:rFonts w:ascii="Times New Roman" w:eastAsia="宋体" w:hAnsi="Times New Roman" w:cs="Times New Roman"/>
      <w:b/>
      <w:bCs/>
      <w:kern w:val="44"/>
      <w:sz w:val="44"/>
      <w:szCs w:val="44"/>
    </w:rPr>
  </w:style>
</w:styles>
</file>

<file path=word/webSettings.xml><?xml version="1.0" encoding="utf-8"?>
<w:webSettings xmlns:r="http://schemas.openxmlformats.org/officeDocument/2006/relationships" xmlns:w="http://schemas.openxmlformats.org/wordprocessingml/2006/main">
  <w:divs>
    <w:div w:id="309792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file:///C:\Documents%20and%20Settings\Administrator\Application%20Data\Tencent\Users\2304905471\QQ\WinTemp\RichOle\%60VZVEAAI%7dVBI%5b%7d)K%7b37_3A2.pn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hbcecgzb@163.com"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201</Words>
  <Characters>1151</Characters>
  <Application>Microsoft Office Word</Application>
  <DocSecurity>0</DocSecurity>
  <Lines>9</Lines>
  <Paragraphs>2</Paragraphs>
  <ScaleCrop>false</ScaleCrop>
  <Company>Sky123.Org</Company>
  <LinksUpToDate>false</LinksUpToDate>
  <CharactersWithSpaces>1350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User</cp:lastModifiedBy>
  <cp:revision>3</cp:revision>
  <dcterms:created xsi:type="dcterms:W3CDTF">2018-07-12T07:48:00Z</dcterms:created>
  <dcterms:modified xsi:type="dcterms:W3CDTF">2018-07-12T07:55:00Z</dcterms:modified>
</cp:coreProperties>
</file>